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3AD6" w:rsidRDefault="00203AD6" w:rsidP="00203AD6">
      <w:pPr>
        <w:pStyle w:val="Default"/>
        <w:jc w:val="center"/>
        <w:rPr>
          <w:sz w:val="28"/>
          <w:szCs w:val="28"/>
        </w:rPr>
      </w:pPr>
    </w:p>
    <w:p w:rsidR="00203AD6" w:rsidRDefault="00203AD6" w:rsidP="00203AD6">
      <w:pPr>
        <w:pStyle w:val="Default"/>
        <w:jc w:val="center"/>
        <w:rPr>
          <w:sz w:val="28"/>
          <w:szCs w:val="28"/>
        </w:rPr>
      </w:pPr>
    </w:p>
    <w:p w:rsidR="00203AD6" w:rsidRDefault="00203AD6" w:rsidP="00203AD6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622794" wp14:editId="65952916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03AD6" w:rsidRPr="009B7A2C" w:rsidRDefault="00203AD6" w:rsidP="00203AD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203AD6" w:rsidRDefault="00203AD6" w:rsidP="00203AD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proofErr w:type="gram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</w:t>
                            </w:r>
                            <w:proofErr w:type="gramEnd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la realizzazione di</w:t>
                            </w:r>
                          </w:p>
                          <w:p w:rsidR="00203AD6" w:rsidRDefault="00203AD6" w:rsidP="00203AD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203AD6" w:rsidRPr="009B7A2C" w:rsidRDefault="00203AD6" w:rsidP="00203AD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203AD6" w:rsidRPr="008E71E2" w:rsidRDefault="00203AD6" w:rsidP="00203AD6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370E38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2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622794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203AD6" w:rsidRPr="009B7A2C" w:rsidRDefault="00203AD6" w:rsidP="00203AD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203AD6" w:rsidRDefault="00203AD6" w:rsidP="00203AD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proofErr w:type="gram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</w:t>
                      </w:r>
                      <w:proofErr w:type="gramEnd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la realizzazione di</w:t>
                      </w:r>
                    </w:p>
                    <w:p w:rsidR="00203AD6" w:rsidRDefault="00203AD6" w:rsidP="00203AD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203AD6" w:rsidRPr="009B7A2C" w:rsidRDefault="00203AD6" w:rsidP="00203AD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203AD6" w:rsidRPr="008E71E2" w:rsidRDefault="00203AD6" w:rsidP="00203AD6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370E38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2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26562668" wp14:editId="520C2F75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203AD6" w:rsidRDefault="00203AD6" w:rsidP="00203AD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3AD6" w:rsidRDefault="00203AD6" w:rsidP="00203AD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3AD6" w:rsidRDefault="00203AD6" w:rsidP="00203AD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3AD6" w:rsidRDefault="00203AD6" w:rsidP="00203AD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3AD6" w:rsidRDefault="00203AD6" w:rsidP="00203AD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3AD6" w:rsidRDefault="00203AD6" w:rsidP="00203AD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3AD6" w:rsidRDefault="00203AD6" w:rsidP="00203AD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3AD6" w:rsidRDefault="00203AD6" w:rsidP="00203AD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3AD6" w:rsidRDefault="00203AD6" w:rsidP="00203AD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3AD6" w:rsidRDefault="00203AD6" w:rsidP="00203AD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3D7E1F" wp14:editId="1B1C5A02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03AD6" w:rsidRPr="00E41C2F" w:rsidRDefault="00203AD6" w:rsidP="00203AD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Comune di Siracusa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3D7E1F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203AD6" w:rsidRPr="00E41C2F" w:rsidRDefault="00203AD6" w:rsidP="00203AD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Comune di Siracusa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29B5C409" wp14:editId="3D2E67C9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203AD6" w:rsidRDefault="00203AD6" w:rsidP="00203AD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9C72F9" w:rsidRDefault="009C72F9" w:rsidP="009C72F9">
      <w:pPr>
        <w:pStyle w:val="Default"/>
        <w:ind w:left="720"/>
        <w:jc w:val="both"/>
        <w:rPr>
          <w:rFonts w:ascii="Corbel" w:hAnsi="Corbel"/>
        </w:rPr>
      </w:pPr>
    </w:p>
    <w:p w:rsidR="00370E38" w:rsidRDefault="00370E38" w:rsidP="00370E38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370E38" w:rsidRPr="00370E38" w:rsidRDefault="00370E38" w:rsidP="00370E38">
      <w:pPr>
        <w:pStyle w:val="Default"/>
        <w:ind w:left="720"/>
        <w:rPr>
          <w:rFonts w:ascii="Corbel" w:hAnsi="Corbel"/>
        </w:rPr>
      </w:pPr>
      <w:r>
        <w:rPr>
          <w:rFonts w:ascii="Corbel" w:hAnsi="Corbel"/>
        </w:rPr>
        <w:t>N</w:t>
      </w:r>
      <w:r w:rsidRPr="00370E38">
        <w:rPr>
          <w:rFonts w:ascii="Corbel" w:hAnsi="Corbel"/>
        </w:rPr>
        <w:t>ella relazione illustrativa si danno indicazioni specifiche riguardanti la forma della struttura scolastica e dei singoli ambienti, il loro posizionamento, nonché il loro orientamento, sono tutti elementi che devono essere mantenuti obbligatoriamente invariati nell’idea di progetto o si possono apportare delle modifiche, rispettando però la suddivisione dei locali richiesti? Grazie.</w:t>
      </w:r>
    </w:p>
    <w:p w:rsidR="00370E38" w:rsidRPr="00370E38" w:rsidRDefault="00370E38" w:rsidP="00370E38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370E38" w:rsidRDefault="00370E38" w:rsidP="00370E38">
      <w:pPr>
        <w:pStyle w:val="Default"/>
        <w:ind w:left="720"/>
        <w:jc w:val="both"/>
        <w:rPr>
          <w:rFonts w:ascii="Corbel" w:hAnsi="Corbel"/>
        </w:rPr>
      </w:pPr>
      <w:r w:rsidRPr="00370E38">
        <w:rPr>
          <w:rFonts w:ascii="Corbel" w:hAnsi="Corbel"/>
        </w:rPr>
        <w:t>No, gli elementi indicati non sono vincolanti.</w:t>
      </w:r>
    </w:p>
    <w:p w:rsidR="00370E38" w:rsidRDefault="00370E38" w:rsidP="00370E38">
      <w:pPr>
        <w:pStyle w:val="Default"/>
        <w:ind w:left="720"/>
        <w:jc w:val="both"/>
        <w:rPr>
          <w:rFonts w:ascii="Corbel" w:hAnsi="Corbel"/>
        </w:rPr>
      </w:pPr>
    </w:p>
    <w:p w:rsidR="00370E38" w:rsidRPr="00370E38" w:rsidRDefault="00370E38" w:rsidP="00370E38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370E38" w:rsidRPr="00370E38" w:rsidRDefault="00370E38" w:rsidP="00370E38">
      <w:pPr>
        <w:pStyle w:val="Default"/>
        <w:ind w:left="720"/>
        <w:rPr>
          <w:rFonts w:ascii="Corbel" w:hAnsi="Corbel"/>
        </w:rPr>
      </w:pPr>
      <w:r w:rsidRPr="00370E38">
        <w:rPr>
          <w:rFonts w:ascii="Corbel" w:hAnsi="Corbel"/>
        </w:rPr>
        <w:t>In merito alla disposizione degli ingressi e degli spazi comuni vorrei sapere se è prevista la separazione fra gli alunni delle diverse fasce d’età (infanzia, primaria e secondaria) o se si richiede un unico atrio di accesso per l'intero plesso scolastico</w:t>
      </w:r>
    </w:p>
    <w:p w:rsidR="00370E38" w:rsidRPr="00370E38" w:rsidRDefault="00370E38" w:rsidP="00370E38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370E38" w:rsidRDefault="00370E38" w:rsidP="00370E38">
      <w:pPr>
        <w:pStyle w:val="Default"/>
        <w:ind w:left="720"/>
        <w:jc w:val="both"/>
        <w:rPr>
          <w:rFonts w:ascii="Corbel" w:hAnsi="Corbel"/>
        </w:rPr>
      </w:pPr>
      <w:bookmarkStart w:id="0" w:name="_GoBack"/>
      <w:bookmarkEnd w:id="0"/>
      <w:r w:rsidRPr="00370E38">
        <w:rPr>
          <w:rFonts w:ascii="Corbel" w:hAnsi="Corbel"/>
        </w:rPr>
        <w:t xml:space="preserve">La scelta è rimessa alla </w:t>
      </w:r>
      <w:r w:rsidRPr="00370E38">
        <w:rPr>
          <w:rFonts w:ascii="Corbel" w:hAnsi="Corbel" w:hint="eastAsia"/>
        </w:rPr>
        <w:t>valutazione</w:t>
      </w:r>
      <w:r w:rsidRPr="00370E38">
        <w:rPr>
          <w:rFonts w:ascii="Corbel" w:hAnsi="Corbel"/>
        </w:rPr>
        <w:t xml:space="preserve"> dei concorrenti.</w:t>
      </w:r>
    </w:p>
    <w:p w:rsidR="00370E38" w:rsidRDefault="00370E38" w:rsidP="00370E38">
      <w:pPr>
        <w:pStyle w:val="Default"/>
        <w:ind w:left="720"/>
        <w:jc w:val="both"/>
        <w:rPr>
          <w:rFonts w:ascii="Corbel" w:hAnsi="Corbel"/>
        </w:rPr>
      </w:pPr>
    </w:p>
    <w:p w:rsidR="00370E38" w:rsidRDefault="00370E38" w:rsidP="00370E38">
      <w:pPr>
        <w:pStyle w:val="Default"/>
        <w:ind w:left="720"/>
        <w:jc w:val="both"/>
        <w:rPr>
          <w:rFonts w:ascii="Corbel" w:hAnsi="Corbel"/>
        </w:rPr>
      </w:pPr>
    </w:p>
    <w:p w:rsidR="00370E38" w:rsidRPr="009C72F9" w:rsidRDefault="00370E38" w:rsidP="009C72F9">
      <w:pPr>
        <w:pStyle w:val="Default"/>
        <w:ind w:left="720"/>
        <w:jc w:val="both"/>
        <w:rPr>
          <w:rFonts w:ascii="Corbel" w:hAnsi="Corbel"/>
        </w:rPr>
      </w:pPr>
    </w:p>
    <w:p w:rsidR="00203AD6" w:rsidRPr="00F57913" w:rsidRDefault="00203AD6" w:rsidP="00203AD6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203AD6" w:rsidRDefault="00203AD6" w:rsidP="00203AD6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203AD6" w:rsidRDefault="00203AD6" w:rsidP="00203AD6">
      <w:pPr>
        <w:pStyle w:val="Default"/>
        <w:jc w:val="both"/>
        <w:rPr>
          <w:color w:val="auto"/>
        </w:rPr>
      </w:pPr>
    </w:p>
    <w:p w:rsidR="00203AD6" w:rsidRPr="00F57913" w:rsidRDefault="00203AD6" w:rsidP="00203AD6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203AD6" w:rsidRDefault="00203AD6" w:rsidP="00203AD6"/>
    <w:p w:rsidR="00203AD6" w:rsidRDefault="00203AD6" w:rsidP="00203AD6"/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267F" w:rsidRDefault="0043267F">
      <w:pPr>
        <w:spacing w:after="0" w:line="240" w:lineRule="auto"/>
      </w:pPr>
      <w:r>
        <w:separator/>
      </w:r>
    </w:p>
  </w:endnote>
  <w:endnote w:type="continuationSeparator" w:id="0">
    <w:p w:rsidR="0043267F" w:rsidRDefault="004326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203AD6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70E38">
          <w:rPr>
            <w:noProof/>
          </w:rPr>
          <w:t>2</w:t>
        </w:r>
        <w:r>
          <w:fldChar w:fldCharType="end"/>
        </w:r>
      </w:p>
    </w:sdtContent>
  </w:sdt>
  <w:p w:rsidR="003A19A5" w:rsidRDefault="0043267F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267F" w:rsidRDefault="0043267F">
      <w:pPr>
        <w:spacing w:after="0" w:line="240" w:lineRule="auto"/>
      </w:pPr>
      <w:r>
        <w:separator/>
      </w:r>
    </w:p>
  </w:footnote>
  <w:footnote w:type="continuationSeparator" w:id="0">
    <w:p w:rsidR="0043267F" w:rsidRDefault="004326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203AD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2CCA3CAF" wp14:editId="6586D452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203AD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210C0149" wp14:editId="649A0AA9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203AD6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203AD6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203AD6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43267F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203AD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3C812818" wp14:editId="41EBF3D0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203AD6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43267F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203AD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109FAF3D" wp14:editId="591269CF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203AD6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203AD6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203AD6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43267F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43767FD8"/>
    <w:lvl w:ilvl="0" w:tplc="F2F09700">
      <w:start w:val="3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AD6"/>
    <w:rsid w:val="000001AD"/>
    <w:rsid w:val="0000052B"/>
    <w:rsid w:val="00002B8D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3AD6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0E38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267F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5EBD"/>
    <w:rsid w:val="00786181"/>
    <w:rsid w:val="007878F9"/>
    <w:rsid w:val="00787A54"/>
    <w:rsid w:val="00787BF4"/>
    <w:rsid w:val="00790788"/>
    <w:rsid w:val="00790C90"/>
    <w:rsid w:val="00790E8B"/>
    <w:rsid w:val="00790F35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2F9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1A70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1E7E6D-57DC-4CFE-9F84-9089E5614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03AD6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203AD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203A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203AD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03AD6"/>
  </w:style>
  <w:style w:type="paragraph" w:styleId="Pidipagina">
    <w:name w:val="footer"/>
    <w:basedOn w:val="Normale"/>
    <w:link w:val="PidipaginaCarattere"/>
    <w:uiPriority w:val="99"/>
    <w:unhideWhenUsed/>
    <w:rsid w:val="00203AD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03AD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03A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03AD6"/>
    <w:rPr>
      <w:rFonts w:ascii="Tahoma" w:hAnsi="Tahoma" w:cs="Tahoma"/>
      <w:sz w:val="16"/>
      <w:szCs w:val="16"/>
    </w:rPr>
  </w:style>
  <w:style w:type="character" w:styleId="Collegamentoipertestuale">
    <w:name w:val="Hyperlink"/>
    <w:rsid w:val="00203AD6"/>
    <w:rPr>
      <w:color w:val="000080"/>
      <w:u w:val="single"/>
    </w:rPr>
  </w:style>
  <w:style w:type="paragraph" w:customStyle="1" w:styleId="Contenutotabella">
    <w:name w:val="Contenuto tabella"/>
    <w:basedOn w:val="Normale"/>
    <w:rsid w:val="00203AD6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 Rapallini</cp:lastModifiedBy>
  <cp:revision>3</cp:revision>
  <dcterms:created xsi:type="dcterms:W3CDTF">2016-09-14T13:56:00Z</dcterms:created>
  <dcterms:modified xsi:type="dcterms:W3CDTF">2016-09-14T13:58:00Z</dcterms:modified>
</cp:coreProperties>
</file>