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14B7" w:rsidRDefault="005E14B7" w:rsidP="005E14B7">
      <w:pPr>
        <w:pStyle w:val="Default"/>
        <w:jc w:val="center"/>
        <w:rPr>
          <w:sz w:val="28"/>
          <w:szCs w:val="28"/>
        </w:rPr>
      </w:pPr>
    </w:p>
    <w:p w:rsidR="005E14B7" w:rsidRDefault="005E14B7" w:rsidP="005E14B7">
      <w:pPr>
        <w:pStyle w:val="Default"/>
        <w:jc w:val="center"/>
        <w:rPr>
          <w:sz w:val="28"/>
          <w:szCs w:val="28"/>
        </w:rPr>
      </w:pPr>
    </w:p>
    <w:p w:rsidR="005E14B7" w:rsidRDefault="005E14B7" w:rsidP="005E14B7">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6336548F" wp14:editId="3656EB09">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5E14B7" w:rsidRPr="009B7A2C" w:rsidRDefault="005E14B7" w:rsidP="005E14B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5E14B7" w:rsidRDefault="005E14B7" w:rsidP="005E14B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5E14B7" w:rsidRDefault="005E14B7" w:rsidP="005E14B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5E14B7" w:rsidRPr="009B7A2C" w:rsidRDefault="005E14B7" w:rsidP="005E14B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5E14B7" w:rsidRPr="008E71E2" w:rsidRDefault="005E14B7" w:rsidP="005E14B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5E14B7" w:rsidRPr="009B7A2C" w:rsidRDefault="005E14B7" w:rsidP="005E14B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5E14B7" w:rsidRDefault="005E14B7" w:rsidP="005E14B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5E14B7" w:rsidRDefault="005E14B7" w:rsidP="005E14B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5E14B7" w:rsidRPr="009B7A2C" w:rsidRDefault="005E14B7" w:rsidP="005E14B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5E14B7" w:rsidRPr="008E71E2" w:rsidRDefault="005E14B7" w:rsidP="005E14B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v:textbox>
              </v:shape>
            </w:pict>
          </mc:Fallback>
        </mc:AlternateContent>
      </w:r>
      <w:r>
        <w:rPr>
          <w:noProof/>
          <w:lang w:eastAsia="it-IT"/>
        </w:rPr>
        <w:drawing>
          <wp:inline distT="0" distB="0" distL="0" distR="0" wp14:anchorId="3F838020" wp14:editId="32D72CE2">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5E14B7" w:rsidRDefault="005E14B7" w:rsidP="005E14B7">
      <w:pPr>
        <w:pStyle w:val="Default"/>
        <w:ind w:left="360"/>
        <w:jc w:val="center"/>
        <w:rPr>
          <w:rFonts w:ascii="Corbel" w:hAnsi="Corbel"/>
          <w:sz w:val="32"/>
          <w:szCs w:val="32"/>
        </w:rPr>
      </w:pPr>
    </w:p>
    <w:p w:rsidR="005E14B7" w:rsidRDefault="005E14B7" w:rsidP="005E14B7">
      <w:pPr>
        <w:pStyle w:val="Default"/>
        <w:ind w:left="360"/>
        <w:jc w:val="center"/>
        <w:rPr>
          <w:rFonts w:ascii="Corbel" w:hAnsi="Corbel"/>
          <w:sz w:val="32"/>
          <w:szCs w:val="32"/>
        </w:rPr>
      </w:pPr>
    </w:p>
    <w:p w:rsidR="005E14B7" w:rsidRDefault="005E14B7" w:rsidP="005E14B7">
      <w:pPr>
        <w:pStyle w:val="Default"/>
        <w:ind w:left="360"/>
        <w:jc w:val="center"/>
        <w:rPr>
          <w:rFonts w:ascii="Corbel" w:hAnsi="Corbel"/>
          <w:sz w:val="32"/>
          <w:szCs w:val="32"/>
        </w:rPr>
      </w:pPr>
    </w:p>
    <w:p w:rsidR="005E14B7" w:rsidRDefault="005E14B7" w:rsidP="005E14B7">
      <w:pPr>
        <w:pStyle w:val="Default"/>
        <w:ind w:left="360"/>
        <w:jc w:val="center"/>
        <w:rPr>
          <w:rFonts w:ascii="Corbel" w:hAnsi="Corbel"/>
          <w:sz w:val="32"/>
          <w:szCs w:val="32"/>
        </w:rPr>
      </w:pPr>
    </w:p>
    <w:p w:rsidR="005E14B7" w:rsidRDefault="005E14B7" w:rsidP="005E14B7">
      <w:pPr>
        <w:pStyle w:val="Default"/>
        <w:ind w:left="360"/>
        <w:jc w:val="center"/>
        <w:rPr>
          <w:rFonts w:ascii="Corbel" w:hAnsi="Corbel"/>
          <w:sz w:val="32"/>
          <w:szCs w:val="32"/>
        </w:rPr>
      </w:pPr>
    </w:p>
    <w:p w:rsidR="005E14B7" w:rsidRDefault="005E14B7" w:rsidP="005E14B7">
      <w:pPr>
        <w:pStyle w:val="Default"/>
        <w:ind w:left="360"/>
        <w:jc w:val="center"/>
        <w:rPr>
          <w:rFonts w:ascii="Corbel" w:hAnsi="Corbel"/>
          <w:sz w:val="32"/>
          <w:szCs w:val="32"/>
        </w:rPr>
      </w:pPr>
    </w:p>
    <w:p w:rsidR="005E14B7" w:rsidRDefault="005E14B7" w:rsidP="005E14B7">
      <w:pPr>
        <w:pStyle w:val="Default"/>
        <w:ind w:left="360"/>
        <w:jc w:val="center"/>
        <w:rPr>
          <w:rFonts w:ascii="Corbel" w:hAnsi="Corbel"/>
          <w:sz w:val="32"/>
          <w:szCs w:val="32"/>
        </w:rPr>
      </w:pPr>
    </w:p>
    <w:p w:rsidR="005E14B7" w:rsidRDefault="005E14B7" w:rsidP="005E14B7">
      <w:pPr>
        <w:pStyle w:val="Default"/>
        <w:ind w:left="360"/>
        <w:jc w:val="center"/>
        <w:rPr>
          <w:rFonts w:ascii="Corbel" w:hAnsi="Corbel"/>
          <w:sz w:val="32"/>
          <w:szCs w:val="32"/>
        </w:rPr>
      </w:pPr>
    </w:p>
    <w:p w:rsidR="005E14B7" w:rsidRDefault="005E14B7" w:rsidP="005E14B7">
      <w:pPr>
        <w:pStyle w:val="Default"/>
        <w:ind w:left="360"/>
        <w:jc w:val="center"/>
        <w:rPr>
          <w:rFonts w:ascii="Corbel" w:hAnsi="Corbel"/>
          <w:sz w:val="32"/>
          <w:szCs w:val="32"/>
        </w:rPr>
      </w:pPr>
    </w:p>
    <w:p w:rsidR="005E14B7" w:rsidRDefault="005E14B7" w:rsidP="005E14B7">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w:lastRenderedPageBreak/>
        <mc:AlternateContent>
          <mc:Choice Requires="wps">
            <w:drawing>
              <wp:anchor distT="0" distB="0" distL="114300" distR="114300" simplePos="0" relativeHeight="251660288" behindDoc="0" locked="0" layoutInCell="1" allowOverlap="1" wp14:anchorId="5A3DEAE2" wp14:editId="1468D598">
                <wp:simplePos x="0" y="0"/>
                <wp:positionH relativeFrom="column">
                  <wp:posOffset>1318260</wp:posOffset>
                </wp:positionH>
                <wp:positionV relativeFrom="paragraph">
                  <wp:posOffset>20320</wp:posOffset>
                </wp:positionV>
                <wp:extent cx="3743325"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3743325" cy="581025"/>
                        </a:xfrm>
                        <a:prstGeom prst="rect">
                          <a:avLst/>
                        </a:prstGeom>
                        <a:noFill/>
                      </wps:spPr>
                      <wps:txbx>
                        <w:txbxContent>
                          <w:p w:rsidR="005E14B7" w:rsidRPr="00E41C2F" w:rsidRDefault="005E14B7" w:rsidP="005E14B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Provincia di Cremona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03.8pt;margin-top:1.6pt;width:294.75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" filled="f" stroked="f">
                <v:textbox>
                  <w:txbxContent>
                    <w:p w:rsidR="005E14B7" w:rsidRPr="00E41C2F" w:rsidRDefault="005E14B7" w:rsidP="005E14B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Provincia di Cremona</w:t>
                      </w:r>
                    </w:p>
                  </w:txbxContent>
                </v:textbox>
              </v:shape>
            </w:pict>
          </mc:Fallback>
        </mc:AlternateContent>
      </w:r>
      <w:r>
        <w:rPr>
          <w:noProof/>
          <w:lang w:eastAsia="it-IT"/>
        </w:rPr>
        <w:drawing>
          <wp:inline distT="0" distB="0" distL="0" distR="0" wp14:anchorId="14D6D481" wp14:editId="10A319C1">
            <wp:extent cx="395287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58092" cy="600867"/>
                    </a:xfrm>
                    <a:prstGeom prst="rect">
                      <a:avLst/>
                    </a:prstGeom>
                    <a:noFill/>
                    <a:extLst/>
                  </pic:spPr>
                </pic:pic>
              </a:graphicData>
            </a:graphic>
          </wp:inline>
        </w:drawing>
      </w:r>
    </w:p>
    <w:p w:rsidR="005E14B7" w:rsidRDefault="005E14B7" w:rsidP="005E14B7">
      <w:pPr>
        <w:pStyle w:val="Default"/>
        <w:ind w:left="360"/>
        <w:jc w:val="center"/>
        <w:rPr>
          <w:rFonts w:ascii="Corbel" w:hAnsi="Corbel"/>
          <w:sz w:val="32"/>
          <w:szCs w:val="32"/>
        </w:rPr>
      </w:pPr>
    </w:p>
    <w:p w:rsidR="005E14B7" w:rsidRDefault="005E14B7" w:rsidP="005E14B7">
      <w:pPr>
        <w:pStyle w:val="Default"/>
        <w:numPr>
          <w:ilvl w:val="0"/>
          <w:numId w:val="2"/>
        </w:numPr>
        <w:jc w:val="both"/>
        <w:rPr>
          <w:rFonts w:ascii="Corbel" w:hAnsi="Corbel"/>
          <w:sz w:val="32"/>
          <w:szCs w:val="32"/>
          <w:u w:val="single"/>
        </w:rPr>
      </w:pPr>
      <w:r>
        <w:rPr>
          <w:rFonts w:ascii="Corbel" w:hAnsi="Corbel"/>
          <w:sz w:val="32"/>
          <w:szCs w:val="32"/>
          <w:u w:val="single"/>
        </w:rPr>
        <w:t>Quesito</w:t>
      </w:r>
    </w:p>
    <w:p w:rsidR="005E14B7" w:rsidRPr="005E14B7" w:rsidRDefault="005E14B7" w:rsidP="005E14B7">
      <w:pPr>
        <w:pStyle w:val="Default"/>
        <w:ind w:left="720"/>
        <w:jc w:val="both"/>
        <w:rPr>
          <w:rFonts w:ascii="Corbel" w:hAnsi="Corbel"/>
        </w:rPr>
      </w:pPr>
      <w:r w:rsidRPr="005E14B7">
        <w:rPr>
          <w:rFonts w:ascii="Corbel" w:hAnsi="Corbel"/>
        </w:rPr>
        <w:t xml:space="preserve">Si chiede di precisare il numero di alunni previsto: nella scheda </w:t>
      </w:r>
      <w:proofErr w:type="spellStart"/>
      <w:r w:rsidRPr="005E14B7">
        <w:rPr>
          <w:rFonts w:ascii="Corbel" w:hAnsi="Corbel"/>
        </w:rPr>
        <w:t>excel</w:t>
      </w:r>
      <w:proofErr w:type="spellEnd"/>
      <w:r w:rsidRPr="005E14B7">
        <w:rPr>
          <w:rFonts w:ascii="Corbel" w:hAnsi="Corbel"/>
        </w:rPr>
        <w:t xml:space="preserve"> sono 1201 nella relazione dello studio di fattibilità sono indicati 1275 (</w:t>
      </w:r>
      <w:proofErr w:type="spellStart"/>
      <w:r w:rsidRPr="005E14B7">
        <w:rPr>
          <w:rFonts w:ascii="Corbel" w:hAnsi="Corbel"/>
        </w:rPr>
        <w:t>max</w:t>
      </w:r>
      <w:proofErr w:type="spellEnd"/>
      <w:r w:rsidRPr="005E14B7">
        <w:rPr>
          <w:rFonts w:ascii="Corbel" w:hAnsi="Corbel"/>
        </w:rPr>
        <w:t xml:space="preserve"> 1350 ai fini antincendio)</w:t>
      </w:r>
      <w:r>
        <w:rPr>
          <w:rFonts w:ascii="Corbel" w:hAnsi="Corbel"/>
        </w:rPr>
        <w:t>.</w:t>
      </w:r>
    </w:p>
    <w:p w:rsidR="005E14B7" w:rsidRDefault="005E14B7" w:rsidP="005E14B7">
      <w:pPr>
        <w:pStyle w:val="Default"/>
        <w:ind w:left="720"/>
        <w:jc w:val="both"/>
        <w:rPr>
          <w:rFonts w:ascii="Corbel" w:hAnsi="Corbel"/>
          <w:sz w:val="32"/>
          <w:szCs w:val="32"/>
          <w:u w:val="single"/>
        </w:rPr>
      </w:pPr>
      <w:r>
        <w:rPr>
          <w:rFonts w:ascii="Corbel" w:hAnsi="Corbel"/>
          <w:sz w:val="32"/>
          <w:szCs w:val="32"/>
          <w:u w:val="single"/>
        </w:rPr>
        <w:t>Risposta</w:t>
      </w:r>
    </w:p>
    <w:p w:rsidR="005E14B7" w:rsidRPr="005E14B7" w:rsidRDefault="005E14B7" w:rsidP="005E14B7">
      <w:pPr>
        <w:pStyle w:val="Default"/>
        <w:ind w:left="720"/>
        <w:jc w:val="both"/>
        <w:rPr>
          <w:rFonts w:ascii="Corbel" w:hAnsi="Corbel"/>
        </w:rPr>
      </w:pPr>
      <w:r w:rsidRPr="005E14B7">
        <w:rPr>
          <w:rFonts w:ascii="Corbel" w:hAnsi="Corbel"/>
        </w:rPr>
        <w:t xml:space="preserve">Il numero di alunni previsto è 1201 coma da scheda </w:t>
      </w:r>
      <w:proofErr w:type="spellStart"/>
      <w:r w:rsidRPr="005E14B7">
        <w:rPr>
          <w:rFonts w:ascii="Corbel" w:hAnsi="Corbel"/>
          <w:i/>
        </w:rPr>
        <w:t>excel</w:t>
      </w:r>
      <w:proofErr w:type="spellEnd"/>
      <w:r w:rsidRPr="005E14B7">
        <w:rPr>
          <w:rFonts w:ascii="Corbel" w:hAnsi="Corbel"/>
        </w:rPr>
        <w:t xml:space="preserve"> e comunque trattasi di edificio scolastico con più di 1200 persone presenti.</w:t>
      </w:r>
    </w:p>
    <w:p w:rsidR="005E14B7" w:rsidRPr="005E14B7" w:rsidRDefault="005E14B7" w:rsidP="005E14B7">
      <w:pPr>
        <w:pStyle w:val="Default"/>
        <w:ind w:left="720"/>
        <w:jc w:val="both"/>
        <w:rPr>
          <w:rFonts w:ascii="Corbel" w:hAnsi="Corbel"/>
        </w:rPr>
      </w:pPr>
    </w:p>
    <w:p w:rsidR="005E14B7" w:rsidRPr="003F4850" w:rsidRDefault="005E14B7" w:rsidP="005E14B7">
      <w:pPr>
        <w:pStyle w:val="Default"/>
        <w:numPr>
          <w:ilvl w:val="0"/>
          <w:numId w:val="2"/>
        </w:numPr>
        <w:jc w:val="both"/>
        <w:rPr>
          <w:rFonts w:ascii="Corbel" w:hAnsi="Corbel"/>
          <w:sz w:val="32"/>
          <w:szCs w:val="32"/>
          <w:u w:val="single"/>
        </w:rPr>
      </w:pPr>
      <w:r>
        <w:rPr>
          <w:rFonts w:ascii="Corbel" w:hAnsi="Corbel"/>
          <w:sz w:val="32"/>
          <w:szCs w:val="32"/>
          <w:u w:val="single"/>
        </w:rPr>
        <w:t>Quesito</w:t>
      </w:r>
    </w:p>
    <w:p w:rsidR="005E14B7" w:rsidRPr="005E14B7" w:rsidRDefault="005E14B7" w:rsidP="005E14B7">
      <w:pPr>
        <w:pStyle w:val="Default"/>
        <w:ind w:left="720"/>
        <w:jc w:val="both"/>
        <w:rPr>
          <w:rFonts w:ascii="Corbel" w:hAnsi="Corbel"/>
        </w:rPr>
      </w:pPr>
      <w:r w:rsidRPr="005E14B7">
        <w:rPr>
          <w:rFonts w:ascii="Corbel" w:hAnsi="Corbel"/>
        </w:rPr>
        <w:t xml:space="preserve">Si chiede di precisare il numero di aule previsto: nella scheda </w:t>
      </w:r>
      <w:proofErr w:type="spellStart"/>
      <w:r w:rsidRPr="005E14B7">
        <w:rPr>
          <w:rFonts w:ascii="Corbel" w:hAnsi="Corbel"/>
        </w:rPr>
        <w:t>excel</w:t>
      </w:r>
      <w:proofErr w:type="spellEnd"/>
      <w:r w:rsidRPr="005E14B7">
        <w:rPr>
          <w:rFonts w:ascii="Corbel" w:hAnsi="Corbel"/>
        </w:rPr>
        <w:t xml:space="preserve"> 47+3=50 nella relazione dello studio di fattibilità 51.</w:t>
      </w:r>
    </w:p>
    <w:p w:rsidR="005E14B7" w:rsidRPr="003F4850" w:rsidRDefault="005E14B7" w:rsidP="005E14B7">
      <w:pPr>
        <w:pStyle w:val="Default"/>
        <w:ind w:left="720"/>
        <w:jc w:val="both"/>
        <w:rPr>
          <w:rFonts w:ascii="Corbel" w:hAnsi="Corbel"/>
          <w:sz w:val="32"/>
          <w:szCs w:val="32"/>
          <w:u w:val="single"/>
        </w:rPr>
      </w:pPr>
      <w:r w:rsidRPr="003F4850">
        <w:rPr>
          <w:rFonts w:ascii="Corbel" w:hAnsi="Corbel"/>
          <w:sz w:val="32"/>
          <w:szCs w:val="32"/>
          <w:u w:val="single"/>
        </w:rPr>
        <w:t>Risposta</w:t>
      </w:r>
    </w:p>
    <w:p w:rsidR="005E14B7" w:rsidRDefault="005E14B7" w:rsidP="005E14B7">
      <w:pPr>
        <w:pStyle w:val="Default"/>
        <w:ind w:left="720"/>
        <w:jc w:val="both"/>
        <w:rPr>
          <w:rFonts w:ascii="Corbel" w:hAnsi="Corbel"/>
          <w:sz w:val="32"/>
          <w:szCs w:val="32"/>
          <w:u w:val="single"/>
        </w:rPr>
      </w:pPr>
      <w:r w:rsidRPr="005E14B7">
        <w:rPr>
          <w:rFonts w:ascii="Corbel" w:hAnsi="Corbel"/>
        </w:rPr>
        <w:t xml:space="preserve">Il numero delle aule previsto è di 47+3=50, come da scheda </w:t>
      </w:r>
      <w:proofErr w:type="spellStart"/>
      <w:r w:rsidRPr="005E14B7">
        <w:rPr>
          <w:rFonts w:ascii="Corbel" w:hAnsi="Corbel"/>
          <w:i/>
        </w:rPr>
        <w:t>excel</w:t>
      </w:r>
      <w:proofErr w:type="spellEnd"/>
      <w:r w:rsidRPr="005E14B7">
        <w:rPr>
          <w:rFonts w:ascii="Corbel" w:hAnsi="Corbel"/>
        </w:rPr>
        <w:t>.</w:t>
      </w:r>
    </w:p>
    <w:p w:rsidR="005E14B7" w:rsidRDefault="005E14B7" w:rsidP="005E14B7">
      <w:pPr>
        <w:pStyle w:val="Default"/>
        <w:ind w:left="720"/>
        <w:jc w:val="both"/>
        <w:rPr>
          <w:rFonts w:ascii="Corbel" w:hAnsi="Corbel"/>
          <w:sz w:val="32"/>
          <w:szCs w:val="32"/>
          <w:u w:val="single"/>
        </w:rPr>
      </w:pPr>
    </w:p>
    <w:p w:rsidR="005E14B7" w:rsidRDefault="005E14B7" w:rsidP="005E14B7">
      <w:pPr>
        <w:pStyle w:val="Default"/>
        <w:numPr>
          <w:ilvl w:val="0"/>
          <w:numId w:val="2"/>
        </w:numPr>
        <w:jc w:val="both"/>
        <w:rPr>
          <w:rFonts w:ascii="Corbel" w:hAnsi="Corbel"/>
          <w:sz w:val="32"/>
          <w:szCs w:val="32"/>
          <w:u w:val="single"/>
        </w:rPr>
      </w:pPr>
      <w:r>
        <w:rPr>
          <w:rFonts w:ascii="Corbel" w:hAnsi="Corbel"/>
          <w:sz w:val="32"/>
          <w:szCs w:val="32"/>
          <w:u w:val="single"/>
        </w:rPr>
        <w:t>Quesito</w:t>
      </w:r>
    </w:p>
    <w:p w:rsidR="005E14B7" w:rsidRPr="005E14B7" w:rsidRDefault="005E14B7" w:rsidP="005E14B7">
      <w:pPr>
        <w:pStyle w:val="Default"/>
        <w:ind w:left="720"/>
        <w:jc w:val="both"/>
        <w:rPr>
          <w:rFonts w:ascii="Corbel" w:hAnsi="Corbel"/>
        </w:rPr>
      </w:pPr>
      <w:r>
        <w:rPr>
          <w:rFonts w:ascii="Corbel" w:hAnsi="Corbel"/>
        </w:rPr>
        <w:t>Superficie area: si chiede</w:t>
      </w:r>
      <w:r w:rsidRPr="005E14B7">
        <w:rPr>
          <w:rFonts w:ascii="Corbel" w:hAnsi="Corbel"/>
        </w:rPr>
        <w:t xml:space="preserve"> venga identificato l'ambito di progettazione e il lotto edificabile di progetto.</w:t>
      </w:r>
    </w:p>
    <w:p w:rsidR="005E14B7" w:rsidRPr="003F4850" w:rsidRDefault="005E14B7" w:rsidP="005E14B7">
      <w:pPr>
        <w:pStyle w:val="Default"/>
        <w:ind w:left="720"/>
        <w:jc w:val="both"/>
        <w:rPr>
          <w:rFonts w:ascii="Corbel" w:hAnsi="Corbel"/>
          <w:sz w:val="32"/>
          <w:szCs w:val="32"/>
          <w:u w:val="single"/>
        </w:rPr>
      </w:pPr>
      <w:r w:rsidRPr="003F4850">
        <w:rPr>
          <w:rFonts w:ascii="Corbel" w:hAnsi="Corbel"/>
          <w:sz w:val="32"/>
          <w:szCs w:val="32"/>
          <w:u w:val="single"/>
        </w:rPr>
        <w:t>Risposta</w:t>
      </w:r>
    </w:p>
    <w:p w:rsidR="005E14B7" w:rsidRPr="005E14B7" w:rsidRDefault="005E14B7" w:rsidP="005E14B7">
      <w:pPr>
        <w:pStyle w:val="Default"/>
        <w:ind w:left="720"/>
        <w:jc w:val="both"/>
        <w:rPr>
          <w:rFonts w:ascii="Corbel" w:hAnsi="Corbel"/>
        </w:rPr>
      </w:pPr>
      <w:r w:rsidRPr="005E14B7">
        <w:rPr>
          <w:rFonts w:ascii="Corbel" w:hAnsi="Corbel"/>
        </w:rPr>
        <w:t>L’ambito della progettazione è indicato nella planimetria riportata nell’ultima pagina della relazione dello studio di fattibilità (presente sul sito del Ministero), ove sono indicate anche le posizioni degli altri fabbricati previsti nel planivolumetrico generale di tale studio. I fabbricati oggetto del concorso di idee sono i due posti nella parte sud dell’area (indicati rispettivamente come “Nuovo liceo Racchetti” e relativa palestra – indicata come “Palestra del Liceo Racchetti”) pertanto, i suddetti immobili devono essere oggetto di progettazione</w:t>
      </w:r>
    </w:p>
    <w:p w:rsidR="005E14B7" w:rsidRDefault="005E14B7" w:rsidP="005E14B7">
      <w:pPr>
        <w:pStyle w:val="Default"/>
        <w:ind w:left="720"/>
        <w:jc w:val="both"/>
        <w:rPr>
          <w:rFonts w:ascii="Corbel" w:hAnsi="Corbel"/>
          <w:sz w:val="32"/>
          <w:szCs w:val="32"/>
          <w:u w:val="single"/>
        </w:rPr>
      </w:pPr>
    </w:p>
    <w:p w:rsidR="005E14B7" w:rsidRDefault="005E14B7" w:rsidP="005E14B7">
      <w:pPr>
        <w:pStyle w:val="Default"/>
        <w:numPr>
          <w:ilvl w:val="0"/>
          <w:numId w:val="2"/>
        </w:numPr>
        <w:jc w:val="both"/>
        <w:rPr>
          <w:rFonts w:ascii="Corbel" w:hAnsi="Corbel"/>
          <w:sz w:val="32"/>
          <w:szCs w:val="32"/>
          <w:u w:val="single"/>
        </w:rPr>
      </w:pPr>
      <w:r>
        <w:rPr>
          <w:rFonts w:ascii="Corbel" w:hAnsi="Corbel"/>
          <w:sz w:val="32"/>
          <w:szCs w:val="32"/>
          <w:u w:val="single"/>
        </w:rPr>
        <w:t>Quesito</w:t>
      </w:r>
    </w:p>
    <w:p w:rsidR="005E14B7" w:rsidRDefault="005E14B7" w:rsidP="005E14B7">
      <w:pPr>
        <w:pStyle w:val="Default"/>
        <w:ind w:left="720"/>
        <w:jc w:val="both"/>
        <w:rPr>
          <w:rFonts w:ascii="Corbel" w:hAnsi="Corbel"/>
        </w:rPr>
      </w:pPr>
    </w:p>
    <w:p w:rsidR="005E14B7" w:rsidRDefault="005E14B7" w:rsidP="005E14B7">
      <w:pPr>
        <w:pStyle w:val="Default"/>
        <w:ind w:left="720"/>
        <w:jc w:val="both"/>
        <w:rPr>
          <w:rFonts w:ascii="Corbel" w:hAnsi="Corbel"/>
        </w:rPr>
      </w:pPr>
      <w:r w:rsidRPr="005E14B7">
        <w:rPr>
          <w:rFonts w:ascii="Corbel" w:hAnsi="Corbel"/>
        </w:rPr>
        <w:lastRenderedPageBreak/>
        <w:t>Nello studio di</w:t>
      </w:r>
      <w:r>
        <w:rPr>
          <w:rFonts w:ascii="Corbel" w:hAnsi="Corbel"/>
        </w:rPr>
        <w:t xml:space="preserve"> fattibilità inserito nella docu</w:t>
      </w:r>
      <w:r w:rsidRPr="005E14B7">
        <w:rPr>
          <w:rFonts w:ascii="Corbel" w:hAnsi="Corbel"/>
        </w:rPr>
        <w:t xml:space="preserve">mentazione di concorso si fa cenno alla presenza di altri edifici che andranno successivamente a completare il campus (palestra </w:t>
      </w:r>
      <w:proofErr w:type="spellStart"/>
      <w:r w:rsidRPr="005E14B7">
        <w:rPr>
          <w:rFonts w:ascii="Corbel" w:hAnsi="Corbel"/>
        </w:rPr>
        <w:t>Sraffa</w:t>
      </w:r>
      <w:proofErr w:type="spellEnd"/>
      <w:r w:rsidRPr="005E14B7">
        <w:rPr>
          <w:rFonts w:ascii="Corbel" w:hAnsi="Corbel"/>
        </w:rPr>
        <w:t xml:space="preserve">-Munari, Ampliamento </w:t>
      </w:r>
      <w:proofErr w:type="spellStart"/>
      <w:r w:rsidRPr="005E14B7">
        <w:rPr>
          <w:rFonts w:ascii="Corbel" w:hAnsi="Corbel"/>
        </w:rPr>
        <w:t>Ist</w:t>
      </w:r>
      <w:proofErr w:type="spellEnd"/>
      <w:r w:rsidRPr="005E14B7">
        <w:rPr>
          <w:rFonts w:ascii="Corbel" w:hAnsi="Corbel"/>
        </w:rPr>
        <w:t xml:space="preserve">. Prof. </w:t>
      </w:r>
      <w:proofErr w:type="spellStart"/>
      <w:r w:rsidRPr="005E14B7">
        <w:rPr>
          <w:rFonts w:ascii="Corbel" w:hAnsi="Corbel"/>
        </w:rPr>
        <w:t>Sraffa</w:t>
      </w:r>
      <w:proofErr w:type="spellEnd"/>
      <w:r w:rsidRPr="005E14B7">
        <w:rPr>
          <w:rFonts w:ascii="Corbel" w:hAnsi="Corbel"/>
        </w:rPr>
        <w:t xml:space="preserve">, Auditorium ecc.) e di altre infrastrutture al </w:t>
      </w:r>
      <w:r w:rsidRPr="005E14B7">
        <w:rPr>
          <w:rFonts w:ascii="Corbel" w:hAnsi="Corbel"/>
          <w:i/>
        </w:rPr>
        <w:t>campus</w:t>
      </w:r>
      <w:r w:rsidRPr="005E14B7">
        <w:rPr>
          <w:rFonts w:ascii="Corbel" w:hAnsi="Corbel"/>
        </w:rPr>
        <w:t xml:space="preserve"> (parcheggio </w:t>
      </w:r>
      <w:r w:rsidRPr="005E14B7">
        <w:rPr>
          <w:rFonts w:ascii="Corbel" w:hAnsi="Corbel"/>
          <w:i/>
        </w:rPr>
        <w:t>bus</w:t>
      </w:r>
      <w:r w:rsidRPr="005E14B7">
        <w:rPr>
          <w:rFonts w:ascii="Corbel" w:hAnsi="Corbel"/>
        </w:rPr>
        <w:t xml:space="preserve"> con pensiline su via Libero Comune, nuovo percorso pedonale, allungamento della strada verso sud ecc.). Si chiede:</w:t>
      </w:r>
    </w:p>
    <w:p w:rsidR="005E14B7" w:rsidRDefault="005E14B7" w:rsidP="005E14B7">
      <w:pPr>
        <w:pStyle w:val="Default"/>
        <w:numPr>
          <w:ilvl w:val="0"/>
          <w:numId w:val="3"/>
        </w:numPr>
        <w:jc w:val="both"/>
        <w:rPr>
          <w:rFonts w:ascii="Corbel" w:hAnsi="Corbel"/>
        </w:rPr>
      </w:pPr>
      <w:r w:rsidRPr="005E14B7">
        <w:rPr>
          <w:rFonts w:ascii="Corbel" w:hAnsi="Corbel"/>
        </w:rPr>
        <w:t>Quali di tali indicazioni sono da ritenersi vincolanti e quali no?</w:t>
      </w:r>
    </w:p>
    <w:p w:rsidR="005E14B7" w:rsidRDefault="005E14B7" w:rsidP="005E14B7">
      <w:pPr>
        <w:pStyle w:val="Default"/>
        <w:numPr>
          <w:ilvl w:val="0"/>
          <w:numId w:val="3"/>
        </w:numPr>
        <w:jc w:val="both"/>
        <w:rPr>
          <w:rFonts w:ascii="Corbel" w:hAnsi="Corbel"/>
        </w:rPr>
      </w:pPr>
      <w:r w:rsidRPr="005E14B7">
        <w:rPr>
          <w:rFonts w:ascii="Corbel" w:hAnsi="Corbel"/>
        </w:rPr>
        <w:t>Quali di tali opere debbono essere oggetto di progettazione all'interno del concorso?</w:t>
      </w:r>
    </w:p>
    <w:p w:rsidR="005E14B7" w:rsidRDefault="005E14B7" w:rsidP="005E14B7">
      <w:pPr>
        <w:pStyle w:val="Default"/>
        <w:numPr>
          <w:ilvl w:val="0"/>
          <w:numId w:val="3"/>
        </w:numPr>
        <w:jc w:val="both"/>
        <w:rPr>
          <w:rFonts w:ascii="Corbel" w:hAnsi="Corbel"/>
        </w:rPr>
      </w:pPr>
      <w:r w:rsidRPr="005E14B7">
        <w:rPr>
          <w:rFonts w:ascii="Corbel" w:hAnsi="Corbel"/>
        </w:rPr>
        <w:t>Quali di tali opere debbono essere considerate all'interno della stima dei costi del progetto di concorso e quali no?</w:t>
      </w:r>
    </w:p>
    <w:p w:rsidR="005E14B7" w:rsidRDefault="005E14B7" w:rsidP="005E14B7">
      <w:pPr>
        <w:pStyle w:val="Default"/>
        <w:ind w:left="720"/>
        <w:jc w:val="both"/>
        <w:rPr>
          <w:rFonts w:ascii="Corbel" w:hAnsi="Corbel"/>
          <w:sz w:val="32"/>
          <w:szCs w:val="32"/>
          <w:u w:val="single"/>
        </w:rPr>
      </w:pPr>
      <w:r w:rsidRPr="003F4850">
        <w:rPr>
          <w:rFonts w:ascii="Corbel" w:hAnsi="Corbel"/>
          <w:sz w:val="32"/>
          <w:szCs w:val="32"/>
          <w:u w:val="single"/>
        </w:rPr>
        <w:t>Risposta</w:t>
      </w:r>
    </w:p>
    <w:p w:rsidR="005E14B7" w:rsidRPr="005E14B7" w:rsidRDefault="005E14B7" w:rsidP="005E14B7">
      <w:pPr>
        <w:pStyle w:val="Default"/>
        <w:ind w:left="720"/>
        <w:jc w:val="both"/>
        <w:rPr>
          <w:rFonts w:ascii="Corbel" w:hAnsi="Corbel"/>
          <w:sz w:val="32"/>
          <w:szCs w:val="32"/>
          <w:u w:val="single"/>
        </w:rPr>
      </w:pPr>
      <w:r w:rsidRPr="005E14B7">
        <w:rPr>
          <w:rFonts w:ascii="Corbel" w:hAnsi="Corbel"/>
        </w:rPr>
        <w:t>I fabbricati oggetto del concorso di idee sono i due posti nella parte sud dell’area (indicati rispettivamente come “Nuovo liceo Racchetti” e relativa palestra – indicata come “Palestra del Liceo Racchetti”) pertanto, i suddetti immobili devono essere oggetto di progettazione. Gli altri (</w:t>
      </w:r>
      <w:r w:rsidRPr="005E14B7">
        <w:rPr>
          <w:rFonts w:ascii="Corbel" w:hAnsi="Corbel"/>
          <w:i/>
        </w:rPr>
        <w:t>auditorium</w:t>
      </w:r>
      <w:r>
        <w:rPr>
          <w:rFonts w:ascii="Corbel" w:hAnsi="Corbel"/>
        </w:rPr>
        <w:t xml:space="preserve">, ampliamento istituto </w:t>
      </w:r>
      <w:proofErr w:type="spellStart"/>
      <w:r>
        <w:rPr>
          <w:rFonts w:ascii="Corbel" w:hAnsi="Corbel"/>
        </w:rPr>
        <w:t>S</w:t>
      </w:r>
      <w:r w:rsidRPr="005E14B7">
        <w:rPr>
          <w:rFonts w:ascii="Corbel" w:hAnsi="Corbel"/>
        </w:rPr>
        <w:t>r</w:t>
      </w:r>
      <w:r>
        <w:rPr>
          <w:rFonts w:ascii="Corbel" w:hAnsi="Corbel"/>
        </w:rPr>
        <w:t>affa</w:t>
      </w:r>
      <w:proofErr w:type="spellEnd"/>
      <w:r>
        <w:rPr>
          <w:rFonts w:ascii="Corbel" w:hAnsi="Corbel"/>
        </w:rPr>
        <w:t xml:space="preserve"> e palestra </w:t>
      </w:r>
      <w:proofErr w:type="spellStart"/>
      <w:r>
        <w:rPr>
          <w:rFonts w:ascii="Corbel" w:hAnsi="Corbel"/>
        </w:rPr>
        <w:t>S</w:t>
      </w:r>
      <w:r w:rsidRPr="005E14B7">
        <w:rPr>
          <w:rFonts w:ascii="Corbel" w:hAnsi="Corbel"/>
        </w:rPr>
        <w:t>raffa</w:t>
      </w:r>
      <w:proofErr w:type="spellEnd"/>
      <w:r w:rsidRPr="005E14B7">
        <w:rPr>
          <w:rFonts w:ascii="Corbel" w:hAnsi="Corbel"/>
        </w:rPr>
        <w:t xml:space="preserve">- Munari) sono riportati nel planivolumetrico del </w:t>
      </w:r>
      <w:r w:rsidRPr="005E14B7">
        <w:rPr>
          <w:rFonts w:ascii="Corbel" w:hAnsi="Corbel"/>
          <w:i/>
        </w:rPr>
        <w:t>campus</w:t>
      </w:r>
      <w:r w:rsidRPr="005E14B7">
        <w:rPr>
          <w:rFonts w:ascii="Corbel" w:hAnsi="Corbel"/>
        </w:rPr>
        <w:t xml:space="preserve">, ma non sono oggetto del concorso, né hanno contribuito alla stima dei costi. Sono solo una previsione per il futuro completamento del </w:t>
      </w:r>
      <w:r w:rsidRPr="005E14B7">
        <w:rPr>
          <w:rFonts w:ascii="Corbel" w:hAnsi="Corbel"/>
          <w:i/>
        </w:rPr>
        <w:t>campus</w:t>
      </w:r>
      <w:r w:rsidRPr="005E14B7">
        <w:rPr>
          <w:rFonts w:ascii="Corbel" w:hAnsi="Corbel"/>
        </w:rPr>
        <w:t xml:space="preserve"> scolastico. Oltre ai fabbricati definiti come “Nuovo liceo Racchetti” e relativa palestra – indicata come “palestra del liceo Racchetti”) sono oggetto del concorso di idee e</w:t>
      </w:r>
      <w:r>
        <w:rPr>
          <w:rFonts w:ascii="Corbel" w:hAnsi="Corbel"/>
        </w:rPr>
        <w:t>,</w:t>
      </w:r>
      <w:r w:rsidRPr="005E14B7">
        <w:rPr>
          <w:rFonts w:ascii="Corbel" w:hAnsi="Corbel"/>
        </w:rPr>
        <w:t xml:space="preserve"> pertanto</w:t>
      </w:r>
      <w:r>
        <w:rPr>
          <w:rFonts w:ascii="Corbel" w:hAnsi="Corbel"/>
        </w:rPr>
        <w:t>,</w:t>
      </w:r>
      <w:r w:rsidRPr="005E14B7">
        <w:rPr>
          <w:rFonts w:ascii="Corbel" w:hAnsi="Corbel"/>
        </w:rPr>
        <w:t xml:space="preserve"> vincolanti anche per la definizione della stima dei costi: l’area di sosta del </w:t>
      </w:r>
      <w:r w:rsidRPr="005E14B7">
        <w:rPr>
          <w:rFonts w:ascii="Corbel" w:hAnsi="Corbel"/>
          <w:i/>
        </w:rPr>
        <w:t>bus</w:t>
      </w:r>
      <w:r w:rsidRPr="005E14B7">
        <w:rPr>
          <w:rFonts w:ascii="Corbel" w:hAnsi="Corbel"/>
        </w:rPr>
        <w:t xml:space="preserve">, il nuovo percorso pedonale che dal parcheggio dei </w:t>
      </w:r>
      <w:r w:rsidRPr="005E14B7">
        <w:rPr>
          <w:rFonts w:ascii="Corbel" w:hAnsi="Corbel"/>
          <w:i/>
        </w:rPr>
        <w:t>bus</w:t>
      </w:r>
      <w:r w:rsidRPr="005E14B7">
        <w:rPr>
          <w:rFonts w:ascii="Corbel" w:hAnsi="Corbel"/>
        </w:rPr>
        <w:t xml:space="preserve"> porta alla scuola, il parcheggio antistante l’edificio scolastico, il prolungamento della strada sud di collegamento con la rete stradale esistente. Per un accordo con il Comune di Crema, l’area di sosta dei </w:t>
      </w:r>
      <w:r w:rsidRPr="005E14B7">
        <w:rPr>
          <w:rFonts w:ascii="Corbel" w:hAnsi="Corbel"/>
          <w:i/>
        </w:rPr>
        <w:t>bus</w:t>
      </w:r>
      <w:r w:rsidRPr="005E14B7">
        <w:rPr>
          <w:rFonts w:ascii="Corbel" w:hAnsi="Corbel"/>
        </w:rPr>
        <w:t xml:space="preserve"> deve essere dimensionata per contenere 6 stalli </w:t>
      </w:r>
      <w:r w:rsidRPr="005E14B7">
        <w:rPr>
          <w:rFonts w:ascii="Corbel" w:hAnsi="Corbel"/>
          <w:i/>
        </w:rPr>
        <w:t>bus</w:t>
      </w:r>
      <w:r w:rsidRPr="005E14B7">
        <w:rPr>
          <w:rFonts w:ascii="Corbel" w:hAnsi="Corbel"/>
        </w:rPr>
        <w:t xml:space="preserve"> di cui almeno un </w:t>
      </w:r>
      <w:r w:rsidRPr="005E14B7">
        <w:rPr>
          <w:rFonts w:ascii="Corbel" w:hAnsi="Corbel"/>
          <w:i/>
        </w:rPr>
        <w:t>bus</w:t>
      </w:r>
      <w:r w:rsidRPr="005E14B7">
        <w:rPr>
          <w:rFonts w:ascii="Corbel" w:hAnsi="Corbel"/>
        </w:rPr>
        <w:t xml:space="preserve"> di tipo doppio</w:t>
      </w:r>
      <w:r>
        <w:rPr>
          <w:rFonts w:ascii="Corbel" w:hAnsi="Corbel"/>
        </w:rPr>
        <w:t>.</w:t>
      </w:r>
    </w:p>
    <w:p w:rsidR="005E14B7" w:rsidRDefault="005E14B7" w:rsidP="005E14B7">
      <w:pPr>
        <w:pStyle w:val="Default"/>
        <w:ind w:left="720"/>
        <w:jc w:val="both"/>
        <w:rPr>
          <w:rFonts w:ascii="Corbel" w:hAnsi="Corbel"/>
          <w:sz w:val="32"/>
          <w:szCs w:val="32"/>
          <w:u w:val="single"/>
        </w:rPr>
      </w:pPr>
    </w:p>
    <w:p w:rsidR="005E14B7" w:rsidRDefault="005E14B7" w:rsidP="005E14B7">
      <w:pPr>
        <w:pStyle w:val="Default"/>
        <w:numPr>
          <w:ilvl w:val="0"/>
          <w:numId w:val="2"/>
        </w:numPr>
        <w:jc w:val="both"/>
        <w:rPr>
          <w:rFonts w:ascii="Corbel" w:hAnsi="Corbel"/>
          <w:sz w:val="32"/>
          <w:szCs w:val="32"/>
          <w:u w:val="single"/>
        </w:rPr>
      </w:pPr>
      <w:r>
        <w:rPr>
          <w:rFonts w:ascii="Corbel" w:hAnsi="Corbel"/>
          <w:sz w:val="32"/>
          <w:szCs w:val="32"/>
          <w:u w:val="single"/>
        </w:rPr>
        <w:t>Quesito</w:t>
      </w:r>
    </w:p>
    <w:p w:rsidR="005E14B7" w:rsidRDefault="005E14B7" w:rsidP="005E14B7">
      <w:pPr>
        <w:pStyle w:val="Default"/>
        <w:ind w:left="720"/>
        <w:jc w:val="both"/>
        <w:rPr>
          <w:rFonts w:ascii="Corbel" w:hAnsi="Corbel"/>
        </w:rPr>
      </w:pPr>
      <w:r w:rsidRPr="005E14B7">
        <w:rPr>
          <w:rFonts w:ascii="Corbel" w:hAnsi="Corbel"/>
        </w:rPr>
        <w:t xml:space="preserve">Lo studio di fattibilità è dettagliato nella descrizione funzionale (aule, laboratori, altri spazi per la didattica e di servizio) distributiva della scuola (numero piani, scale, localizzazione vani) tipologica (corridoio centrale) e anche nei materiali da costruzione (pannelli in </w:t>
      </w:r>
      <w:proofErr w:type="spellStart"/>
      <w:r w:rsidRPr="005E14B7">
        <w:rPr>
          <w:rFonts w:ascii="Corbel" w:hAnsi="Corbel"/>
        </w:rPr>
        <w:t>cls</w:t>
      </w:r>
      <w:proofErr w:type="spellEnd"/>
      <w:r w:rsidRPr="005E14B7">
        <w:rPr>
          <w:rFonts w:ascii="Corbel" w:hAnsi="Corbel"/>
        </w:rPr>
        <w:t xml:space="preserve"> della facciata, tapparelle in plastica ecc.). Quali di questi elementi si debbono intendere vincolanti?</w:t>
      </w:r>
    </w:p>
    <w:p w:rsidR="005E14B7" w:rsidRDefault="005E14B7" w:rsidP="005E14B7">
      <w:pPr>
        <w:pStyle w:val="Default"/>
        <w:ind w:left="720"/>
        <w:jc w:val="both"/>
        <w:rPr>
          <w:rFonts w:ascii="Corbel" w:hAnsi="Corbel"/>
          <w:sz w:val="32"/>
          <w:szCs w:val="32"/>
          <w:u w:val="single"/>
        </w:rPr>
      </w:pPr>
      <w:r w:rsidRPr="003F4850">
        <w:rPr>
          <w:rFonts w:ascii="Corbel" w:hAnsi="Corbel"/>
          <w:sz w:val="32"/>
          <w:szCs w:val="32"/>
          <w:u w:val="single"/>
        </w:rPr>
        <w:t>Risposta</w:t>
      </w:r>
    </w:p>
    <w:p w:rsidR="005E14B7" w:rsidRPr="005E14B7" w:rsidRDefault="005E14B7" w:rsidP="005E14B7">
      <w:pPr>
        <w:pStyle w:val="Default"/>
        <w:ind w:left="720"/>
        <w:jc w:val="both"/>
        <w:rPr>
          <w:rFonts w:ascii="Corbel" w:hAnsi="Corbel"/>
        </w:rPr>
      </w:pPr>
      <w:r w:rsidRPr="005E14B7">
        <w:rPr>
          <w:rFonts w:ascii="Corbel" w:hAnsi="Corbel"/>
        </w:rPr>
        <w:t xml:space="preserve">E’ vincolante il numero di aule, laboratori e degli altri spazi per la didattica e di servizio (desunti dal DM 18 dicembre 1975) è preferibile che l’edificio non superi i tre piani di </w:t>
      </w:r>
      <w:r w:rsidRPr="005E14B7">
        <w:rPr>
          <w:rFonts w:ascii="Corbel" w:hAnsi="Corbel"/>
        </w:rPr>
        <w:lastRenderedPageBreak/>
        <w:t>altezza, mentre gli altri elementi distributivi e tipologici tra cui i materiali sono a discrezione dei futuri progettisti. Si evidenzia</w:t>
      </w:r>
      <w:r>
        <w:rPr>
          <w:rFonts w:ascii="Corbel" w:hAnsi="Corbel"/>
        </w:rPr>
        <w:t>,</w:t>
      </w:r>
      <w:r w:rsidRPr="005E14B7">
        <w:rPr>
          <w:rFonts w:ascii="Corbel" w:hAnsi="Corbel"/>
        </w:rPr>
        <w:t xml:space="preserve"> tuttavia</w:t>
      </w:r>
      <w:r>
        <w:rPr>
          <w:rFonts w:ascii="Corbel" w:hAnsi="Corbel"/>
        </w:rPr>
        <w:t>,</w:t>
      </w:r>
      <w:r w:rsidRPr="005E14B7">
        <w:rPr>
          <w:rFonts w:ascii="Corbel" w:hAnsi="Corbel"/>
        </w:rPr>
        <w:t xml:space="preserve"> che alcune indicazioni riportate nello studio di fattibilità (quale la tipologia delle facciate e dei divisori) facevano riferimento al </w:t>
      </w:r>
      <w:r w:rsidRPr="005E14B7">
        <w:rPr>
          <w:rFonts w:ascii="Corbel" w:hAnsi="Corbel"/>
          <w:i/>
        </w:rPr>
        <w:t>budget</w:t>
      </w:r>
      <w:r w:rsidRPr="005E14B7">
        <w:rPr>
          <w:rFonts w:ascii="Corbel" w:hAnsi="Corbel"/>
        </w:rPr>
        <w:t xml:space="preserve"> a</w:t>
      </w:r>
      <w:r>
        <w:rPr>
          <w:rFonts w:ascii="Corbel" w:hAnsi="Corbel"/>
        </w:rPr>
        <w:t xml:space="preserve"> disposizione dell’ente allorché</w:t>
      </w:r>
      <w:r w:rsidRPr="005E14B7">
        <w:rPr>
          <w:rFonts w:ascii="Corbel" w:hAnsi="Corbel"/>
        </w:rPr>
        <w:t xml:space="preserve"> è stato redatto lo studio di fattibilità nell’anno 2012.</w:t>
      </w:r>
    </w:p>
    <w:p w:rsidR="005E14B7" w:rsidRDefault="005E14B7" w:rsidP="005E14B7">
      <w:pPr>
        <w:pStyle w:val="Default"/>
        <w:ind w:left="720"/>
        <w:jc w:val="both"/>
        <w:rPr>
          <w:rFonts w:ascii="Corbel" w:hAnsi="Corbel"/>
          <w:sz w:val="32"/>
          <w:szCs w:val="32"/>
          <w:u w:val="single"/>
        </w:rPr>
      </w:pPr>
    </w:p>
    <w:p w:rsidR="005E14B7" w:rsidRDefault="005E14B7" w:rsidP="005E14B7">
      <w:pPr>
        <w:pStyle w:val="Default"/>
        <w:numPr>
          <w:ilvl w:val="0"/>
          <w:numId w:val="2"/>
        </w:numPr>
        <w:jc w:val="both"/>
        <w:rPr>
          <w:rFonts w:ascii="Corbel" w:hAnsi="Corbel"/>
          <w:sz w:val="32"/>
          <w:szCs w:val="32"/>
          <w:u w:val="single"/>
        </w:rPr>
      </w:pPr>
      <w:r>
        <w:rPr>
          <w:rFonts w:ascii="Corbel" w:hAnsi="Corbel"/>
          <w:sz w:val="32"/>
          <w:szCs w:val="32"/>
          <w:u w:val="single"/>
        </w:rPr>
        <w:t>Quesito</w:t>
      </w:r>
    </w:p>
    <w:p w:rsidR="005E14B7" w:rsidRPr="005E14B7" w:rsidRDefault="005E14B7" w:rsidP="005E14B7">
      <w:pPr>
        <w:pStyle w:val="Default"/>
        <w:ind w:left="720"/>
        <w:jc w:val="both"/>
        <w:rPr>
          <w:rFonts w:ascii="Corbel" w:hAnsi="Corbel"/>
        </w:rPr>
      </w:pPr>
      <w:r w:rsidRPr="005E14B7">
        <w:rPr>
          <w:rFonts w:ascii="Corbel" w:hAnsi="Corbel"/>
        </w:rPr>
        <w:t>Dalla lettura dello studio di fattibilità non è chiaro se, oltre all'archivio da 140 mq, debbono essere ricavati altri archivi al piano terra.</w:t>
      </w:r>
    </w:p>
    <w:p w:rsidR="005E14B7" w:rsidRDefault="005E14B7" w:rsidP="005E14B7">
      <w:pPr>
        <w:pStyle w:val="Default"/>
        <w:ind w:left="720"/>
        <w:jc w:val="both"/>
        <w:rPr>
          <w:rFonts w:ascii="Corbel" w:hAnsi="Corbel"/>
          <w:sz w:val="32"/>
          <w:szCs w:val="32"/>
          <w:u w:val="single"/>
        </w:rPr>
      </w:pPr>
      <w:r w:rsidRPr="003F4850">
        <w:rPr>
          <w:rFonts w:ascii="Corbel" w:hAnsi="Corbel"/>
          <w:sz w:val="32"/>
          <w:szCs w:val="32"/>
          <w:u w:val="single"/>
        </w:rPr>
        <w:t>Risposta</w:t>
      </w:r>
    </w:p>
    <w:p w:rsidR="005E14B7" w:rsidRPr="005E14B7" w:rsidRDefault="005E14B7" w:rsidP="005E14B7">
      <w:pPr>
        <w:pStyle w:val="Default"/>
        <w:ind w:left="720"/>
        <w:jc w:val="both"/>
        <w:rPr>
          <w:rFonts w:ascii="Corbel" w:hAnsi="Corbel"/>
        </w:rPr>
      </w:pPr>
      <w:r w:rsidRPr="005E14B7">
        <w:rPr>
          <w:rFonts w:ascii="Corbel" w:hAnsi="Corbel"/>
        </w:rPr>
        <w:t>Nello studio di fattibilità è stato previsto un solo archivio di 120/140 mq.</w:t>
      </w:r>
    </w:p>
    <w:p w:rsidR="005E14B7" w:rsidRDefault="005E14B7" w:rsidP="005E14B7">
      <w:pPr>
        <w:pStyle w:val="Default"/>
        <w:ind w:left="720"/>
        <w:jc w:val="both"/>
        <w:rPr>
          <w:rFonts w:ascii="Corbel" w:hAnsi="Corbel"/>
          <w:sz w:val="32"/>
          <w:szCs w:val="32"/>
          <w:u w:val="single"/>
        </w:rPr>
      </w:pPr>
    </w:p>
    <w:p w:rsidR="005E14B7" w:rsidRDefault="005E14B7" w:rsidP="005E14B7">
      <w:pPr>
        <w:pStyle w:val="Default"/>
        <w:numPr>
          <w:ilvl w:val="0"/>
          <w:numId w:val="2"/>
        </w:numPr>
        <w:jc w:val="both"/>
        <w:rPr>
          <w:rFonts w:ascii="Corbel" w:hAnsi="Corbel"/>
          <w:sz w:val="32"/>
          <w:szCs w:val="32"/>
          <w:u w:val="single"/>
        </w:rPr>
      </w:pPr>
      <w:r>
        <w:rPr>
          <w:rFonts w:ascii="Corbel" w:hAnsi="Corbel"/>
          <w:sz w:val="32"/>
          <w:szCs w:val="32"/>
          <w:u w:val="single"/>
        </w:rPr>
        <w:t>Quesito</w:t>
      </w:r>
    </w:p>
    <w:p w:rsidR="005E14B7" w:rsidRPr="005E14B7" w:rsidRDefault="005E14B7" w:rsidP="005E14B7">
      <w:pPr>
        <w:pStyle w:val="Default"/>
        <w:ind w:left="720"/>
        <w:jc w:val="both"/>
        <w:rPr>
          <w:rFonts w:ascii="Corbel" w:hAnsi="Corbel"/>
        </w:rPr>
      </w:pPr>
      <w:r w:rsidRPr="005E14B7">
        <w:rPr>
          <w:rFonts w:ascii="Corbel" w:hAnsi="Corbel"/>
        </w:rPr>
        <w:t>Gli spogliatoi di cui si parla nello Studio di fattibilità, collocati al piano terra, sono per il personale scolastico? Sulla base di quali criteri vanno dimensionati?</w:t>
      </w:r>
    </w:p>
    <w:p w:rsidR="005E14B7" w:rsidRDefault="005E14B7" w:rsidP="005E14B7">
      <w:pPr>
        <w:pStyle w:val="Default"/>
        <w:ind w:left="720"/>
        <w:jc w:val="both"/>
        <w:rPr>
          <w:rFonts w:ascii="Corbel" w:hAnsi="Corbel"/>
          <w:sz w:val="32"/>
          <w:szCs w:val="32"/>
          <w:u w:val="single"/>
        </w:rPr>
      </w:pPr>
      <w:r w:rsidRPr="003F4850">
        <w:rPr>
          <w:rFonts w:ascii="Corbel" w:hAnsi="Corbel"/>
          <w:sz w:val="32"/>
          <w:szCs w:val="32"/>
          <w:u w:val="single"/>
        </w:rPr>
        <w:t>Risposta</w:t>
      </w:r>
    </w:p>
    <w:p w:rsidR="005E14B7" w:rsidRPr="005E14B7" w:rsidRDefault="005E14B7" w:rsidP="005E14B7">
      <w:pPr>
        <w:pStyle w:val="Default"/>
        <w:ind w:left="720"/>
        <w:jc w:val="both"/>
        <w:rPr>
          <w:rFonts w:ascii="Corbel" w:hAnsi="Corbel"/>
        </w:rPr>
      </w:pPr>
      <w:r w:rsidRPr="005E14B7">
        <w:rPr>
          <w:rFonts w:ascii="Corbel" w:hAnsi="Corbel"/>
        </w:rPr>
        <w:t xml:space="preserve">Lo spogliatoio di cui alla pag. 5 della relazione costituente un elaborato dello studio di fattibilità è destinato al personale non docente (bidelli)  e deve essere dimensionato in base alle vigenti normative sui luoghi di lavoro. Gli spogliatoi di cui alle pag. 7 e 8 della suddetta relazione, e destinati al servizio dei laboratori di cucina e sala dell’istituto </w:t>
      </w:r>
      <w:proofErr w:type="spellStart"/>
      <w:r w:rsidRPr="005E14B7">
        <w:rPr>
          <w:rFonts w:ascii="Corbel" w:hAnsi="Corbel"/>
        </w:rPr>
        <w:t>Sraffa</w:t>
      </w:r>
      <w:proofErr w:type="spellEnd"/>
      <w:r w:rsidRPr="005E14B7">
        <w:rPr>
          <w:rFonts w:ascii="Corbel" w:hAnsi="Corbel"/>
        </w:rPr>
        <w:t>, dovranno essere dimensionati come indicativamente riportato nella relazione medesima.</w:t>
      </w:r>
    </w:p>
    <w:p w:rsidR="005E14B7" w:rsidRDefault="005E14B7" w:rsidP="005E14B7">
      <w:pPr>
        <w:pStyle w:val="Default"/>
        <w:ind w:left="720"/>
        <w:jc w:val="both"/>
        <w:rPr>
          <w:rFonts w:ascii="Corbel" w:hAnsi="Corbel"/>
          <w:sz w:val="32"/>
          <w:szCs w:val="32"/>
          <w:u w:val="single"/>
        </w:rPr>
      </w:pPr>
    </w:p>
    <w:p w:rsidR="005E14B7" w:rsidRDefault="005E14B7" w:rsidP="005E14B7">
      <w:pPr>
        <w:pStyle w:val="Default"/>
        <w:numPr>
          <w:ilvl w:val="0"/>
          <w:numId w:val="2"/>
        </w:numPr>
        <w:jc w:val="both"/>
        <w:rPr>
          <w:rFonts w:ascii="Corbel" w:hAnsi="Corbel"/>
          <w:sz w:val="32"/>
          <w:szCs w:val="32"/>
          <w:u w:val="single"/>
        </w:rPr>
      </w:pPr>
      <w:r>
        <w:rPr>
          <w:rFonts w:ascii="Corbel" w:hAnsi="Corbel"/>
          <w:sz w:val="32"/>
          <w:szCs w:val="32"/>
          <w:u w:val="single"/>
        </w:rPr>
        <w:t>Quesito</w:t>
      </w:r>
    </w:p>
    <w:p w:rsidR="005E14B7" w:rsidRPr="005E14B7" w:rsidRDefault="005E14B7" w:rsidP="005E14B7">
      <w:pPr>
        <w:pStyle w:val="Default"/>
        <w:ind w:left="720"/>
        <w:jc w:val="both"/>
        <w:rPr>
          <w:rFonts w:ascii="Corbel" w:hAnsi="Corbel"/>
        </w:rPr>
      </w:pPr>
      <w:r w:rsidRPr="005E14B7">
        <w:rPr>
          <w:rFonts w:ascii="Corbel" w:hAnsi="Corbel"/>
        </w:rPr>
        <w:t>La palestra, ammesso che sia oggetto di progettazione dato che è esclusa dallo studio di fattibilità, sarà del tipo B</w:t>
      </w:r>
      <w:r>
        <w:rPr>
          <w:rFonts w:ascii="Corbel" w:hAnsi="Corbel"/>
        </w:rPr>
        <w:t>1</w:t>
      </w:r>
      <w:r w:rsidRPr="005E14B7">
        <w:rPr>
          <w:rFonts w:ascii="Corbel" w:hAnsi="Corbel"/>
        </w:rPr>
        <w:t xml:space="preserve"> oppure del tipo B2 (come definiti nel DM 18 dicembre 1975)?</w:t>
      </w:r>
    </w:p>
    <w:p w:rsidR="005E14B7" w:rsidRDefault="005E14B7" w:rsidP="005E14B7">
      <w:pPr>
        <w:pStyle w:val="Default"/>
        <w:ind w:left="720"/>
        <w:jc w:val="both"/>
        <w:rPr>
          <w:rFonts w:ascii="Corbel" w:hAnsi="Corbel"/>
          <w:sz w:val="32"/>
          <w:szCs w:val="32"/>
          <w:u w:val="single"/>
        </w:rPr>
      </w:pPr>
      <w:r w:rsidRPr="003F4850">
        <w:rPr>
          <w:rFonts w:ascii="Corbel" w:hAnsi="Corbel"/>
          <w:sz w:val="32"/>
          <w:szCs w:val="32"/>
          <w:u w:val="single"/>
        </w:rPr>
        <w:t>Risposta</w:t>
      </w:r>
    </w:p>
    <w:p w:rsidR="005E14B7" w:rsidRPr="005E14B7" w:rsidRDefault="005E14B7" w:rsidP="005E14B7">
      <w:pPr>
        <w:pStyle w:val="Default"/>
        <w:ind w:left="720"/>
        <w:jc w:val="both"/>
        <w:rPr>
          <w:rFonts w:ascii="Corbel" w:hAnsi="Corbel"/>
        </w:rPr>
      </w:pPr>
      <w:r w:rsidRPr="005E14B7">
        <w:rPr>
          <w:rFonts w:ascii="Corbel" w:hAnsi="Corbel"/>
        </w:rPr>
        <w:t xml:space="preserve">La palestra è oggetto </w:t>
      </w:r>
      <w:r>
        <w:rPr>
          <w:rFonts w:ascii="Corbel" w:hAnsi="Corbel"/>
        </w:rPr>
        <w:t>del presente concorso di idee</w:t>
      </w:r>
      <w:r w:rsidRPr="005E14B7">
        <w:rPr>
          <w:rFonts w:ascii="Corbel" w:hAnsi="Corbel"/>
        </w:rPr>
        <w:t xml:space="preserve">. </w:t>
      </w:r>
      <w:r w:rsidRPr="005E14B7">
        <w:rPr>
          <w:rFonts w:ascii="Corbel" w:hAnsi="Corbel" w:hint="eastAsia"/>
        </w:rPr>
        <w:t>D</w:t>
      </w:r>
      <w:r w:rsidRPr="005E14B7">
        <w:rPr>
          <w:rFonts w:ascii="Corbel" w:hAnsi="Corbel"/>
        </w:rPr>
        <w:t xml:space="preserve">eve essere quindi compresa nella </w:t>
      </w:r>
      <w:r>
        <w:rPr>
          <w:rFonts w:ascii="Corbel" w:hAnsi="Corbel"/>
        </w:rPr>
        <w:t>proposta ideativa</w:t>
      </w:r>
      <w:r w:rsidRPr="005E14B7">
        <w:rPr>
          <w:rFonts w:ascii="Corbel" w:hAnsi="Corbel"/>
        </w:rPr>
        <w:t xml:space="preserve"> e nella stima dei costi. Trattasi di una palestra di tipo B1 di cui al decreto 18 dicembre 1975.</w:t>
      </w:r>
    </w:p>
    <w:p w:rsidR="007147C4" w:rsidRDefault="007147C4" w:rsidP="007147C4">
      <w:pPr>
        <w:pStyle w:val="Default"/>
        <w:ind w:left="720"/>
        <w:jc w:val="both"/>
        <w:rPr>
          <w:rFonts w:ascii="Corbel" w:hAnsi="Corbel"/>
          <w:sz w:val="32"/>
          <w:szCs w:val="32"/>
          <w:u w:val="single"/>
        </w:rPr>
      </w:pPr>
    </w:p>
    <w:p w:rsidR="007147C4" w:rsidRDefault="007147C4" w:rsidP="007147C4">
      <w:pPr>
        <w:pStyle w:val="Default"/>
        <w:numPr>
          <w:ilvl w:val="0"/>
          <w:numId w:val="2"/>
        </w:numPr>
        <w:jc w:val="both"/>
        <w:rPr>
          <w:rFonts w:ascii="Corbel" w:hAnsi="Corbel"/>
          <w:sz w:val="32"/>
          <w:szCs w:val="32"/>
          <w:u w:val="single"/>
        </w:rPr>
      </w:pPr>
      <w:r>
        <w:rPr>
          <w:rFonts w:ascii="Corbel" w:hAnsi="Corbel"/>
          <w:sz w:val="32"/>
          <w:szCs w:val="32"/>
          <w:u w:val="single"/>
        </w:rPr>
        <w:t>Quesito</w:t>
      </w:r>
    </w:p>
    <w:p w:rsidR="007147C4" w:rsidRPr="007147C4" w:rsidRDefault="007147C4" w:rsidP="007147C4">
      <w:pPr>
        <w:pStyle w:val="Default"/>
        <w:ind w:left="720"/>
        <w:jc w:val="both"/>
        <w:rPr>
          <w:rFonts w:ascii="Corbel" w:hAnsi="Corbel"/>
        </w:rPr>
      </w:pPr>
      <w:r>
        <w:rPr>
          <w:rFonts w:ascii="Corbel" w:hAnsi="Corbel"/>
        </w:rPr>
        <w:lastRenderedPageBreak/>
        <w:t>Nei</w:t>
      </w:r>
      <w:r w:rsidRPr="007147C4">
        <w:rPr>
          <w:rFonts w:ascii="Corbel" w:hAnsi="Corbel"/>
        </w:rPr>
        <w:t xml:space="preserve"> D</w:t>
      </w:r>
      <w:r>
        <w:rPr>
          <w:rFonts w:ascii="Corbel" w:hAnsi="Corbel"/>
        </w:rPr>
        <w:t>ocumenti di dettaglio del progetto</w:t>
      </w:r>
      <w:r w:rsidRPr="007147C4">
        <w:rPr>
          <w:rFonts w:ascii="Corbel" w:hAnsi="Corbel"/>
        </w:rPr>
        <w:t xml:space="preserve"> mi risultano degli allegati danneggiati, quindi illeggibili, si tratta della SCHEDA SINTETICA PROGETTO e del DOCUMENTO PRELIMINARE ALLA PROGETTAZIONE, gradirei poterli leggere per prendere in considerazione la scelta della vostra area</w:t>
      </w:r>
      <w:r>
        <w:rPr>
          <w:rFonts w:ascii="Corbel" w:hAnsi="Corbel"/>
        </w:rPr>
        <w:t>.</w:t>
      </w:r>
    </w:p>
    <w:p w:rsidR="007147C4" w:rsidRDefault="007147C4" w:rsidP="007147C4">
      <w:pPr>
        <w:pStyle w:val="Default"/>
        <w:ind w:left="720"/>
        <w:jc w:val="both"/>
        <w:rPr>
          <w:rFonts w:ascii="Corbel" w:hAnsi="Corbel"/>
          <w:sz w:val="32"/>
          <w:szCs w:val="32"/>
          <w:u w:val="single"/>
        </w:rPr>
      </w:pPr>
      <w:r w:rsidRPr="003F4850">
        <w:rPr>
          <w:rFonts w:ascii="Corbel" w:hAnsi="Corbel"/>
          <w:sz w:val="32"/>
          <w:szCs w:val="32"/>
          <w:u w:val="single"/>
        </w:rPr>
        <w:t>Risposta</w:t>
      </w:r>
    </w:p>
    <w:p w:rsidR="005E14B7" w:rsidRPr="007147C4" w:rsidRDefault="007147C4" w:rsidP="007147C4">
      <w:pPr>
        <w:pStyle w:val="Default"/>
        <w:ind w:left="720"/>
        <w:jc w:val="both"/>
        <w:rPr>
          <w:rFonts w:ascii="Corbel" w:hAnsi="Corbel"/>
        </w:rPr>
      </w:pPr>
      <w:r w:rsidRPr="007147C4">
        <w:rPr>
          <w:rFonts w:ascii="Corbel" w:hAnsi="Corbel"/>
        </w:rPr>
        <w:t>Non si comprende la richiesta perché accedendo al sito</w:t>
      </w:r>
      <w:r>
        <w:rPr>
          <w:rFonts w:ascii="Corbel" w:hAnsi="Corbel"/>
        </w:rPr>
        <w:t xml:space="preserve"> </w:t>
      </w:r>
      <w:r w:rsidRPr="007147C4">
        <w:rPr>
          <w:rFonts w:ascii="Corbel" w:hAnsi="Corbel"/>
          <w:i/>
        </w:rPr>
        <w:t>internet</w:t>
      </w:r>
      <w:r>
        <w:rPr>
          <w:rFonts w:ascii="Corbel" w:hAnsi="Corbel"/>
        </w:rPr>
        <w:t xml:space="preserve"> </w:t>
      </w:r>
      <w:hyperlink r:id="rId9" w:history="1">
        <w:r w:rsidRPr="007147C4">
          <w:rPr>
            <w:rStyle w:val="Collegamentoipertestuale"/>
            <w:rFonts w:ascii="Corbel" w:hAnsi="Corbel"/>
            <w:i/>
          </w:rPr>
          <w:t>www.scuoleinnovative.it</w:t>
        </w:r>
      </w:hyperlink>
      <w:r w:rsidRPr="007147C4">
        <w:rPr>
          <w:rFonts w:ascii="Corbel" w:hAnsi="Corbel"/>
          <w:i/>
        </w:rPr>
        <w:t xml:space="preserve"> </w:t>
      </w:r>
      <w:r w:rsidRPr="007147C4">
        <w:rPr>
          <w:rFonts w:ascii="Corbel" w:hAnsi="Corbel"/>
        </w:rPr>
        <w:t xml:space="preserve">dedicato al concorso </w:t>
      </w:r>
      <w:r>
        <w:rPr>
          <w:rFonts w:ascii="Corbel" w:hAnsi="Corbel"/>
        </w:rPr>
        <w:t xml:space="preserve">di idee </w:t>
      </w:r>
      <w:r w:rsidRPr="007147C4">
        <w:rPr>
          <w:rFonts w:ascii="Corbel" w:hAnsi="Corbel"/>
        </w:rPr>
        <w:t>i documenti indicati risultano perfettamente leggibili</w:t>
      </w:r>
      <w:r>
        <w:rPr>
          <w:rFonts w:ascii="Corbel" w:hAnsi="Corbel"/>
        </w:rPr>
        <w:t>.</w:t>
      </w:r>
    </w:p>
    <w:p w:rsidR="00447C20" w:rsidRDefault="00447C20" w:rsidP="00447C20">
      <w:pPr>
        <w:pStyle w:val="Default"/>
        <w:ind w:left="720"/>
        <w:jc w:val="both"/>
        <w:rPr>
          <w:rFonts w:ascii="Corbel" w:hAnsi="Corbel"/>
          <w:sz w:val="32"/>
          <w:szCs w:val="32"/>
          <w:u w:val="single"/>
        </w:rPr>
      </w:pPr>
    </w:p>
    <w:p w:rsidR="00447C20" w:rsidRDefault="00447C20" w:rsidP="00447C20">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447C20" w:rsidRPr="00447C20" w:rsidRDefault="00447C20" w:rsidP="00447C20">
      <w:pPr>
        <w:pStyle w:val="Default"/>
        <w:ind w:left="720"/>
        <w:jc w:val="both"/>
        <w:rPr>
          <w:rFonts w:ascii="Corbel" w:hAnsi="Corbel"/>
        </w:rPr>
      </w:pPr>
      <w:r w:rsidRPr="00447C20">
        <w:rPr>
          <w:rFonts w:ascii="Corbel" w:hAnsi="Corbel"/>
        </w:rPr>
        <w:t xml:space="preserve">E' possibile chiedere dei file </w:t>
      </w:r>
      <w:proofErr w:type="spellStart"/>
      <w:r w:rsidRPr="00447C20">
        <w:rPr>
          <w:rFonts w:ascii="Corbel" w:hAnsi="Corbel"/>
          <w:i/>
        </w:rPr>
        <w:t>dwg</w:t>
      </w:r>
      <w:proofErr w:type="spellEnd"/>
      <w:r w:rsidRPr="00447C20">
        <w:rPr>
          <w:rFonts w:ascii="Corbel" w:hAnsi="Corbel"/>
        </w:rPr>
        <w:t xml:space="preserve"> riguardanti la zona in provincia di Cremona? Purtroppo al momento sono pervenuti solo file PDF. Tuttavia nella relazione riassuntiva dell'area c'è una planimetria</w:t>
      </w:r>
      <w:r>
        <w:rPr>
          <w:rFonts w:ascii="Corbel" w:hAnsi="Corbel"/>
        </w:rPr>
        <w:t xml:space="preserve"> </w:t>
      </w:r>
      <w:r w:rsidRPr="00447C20">
        <w:rPr>
          <w:rFonts w:ascii="Corbel" w:hAnsi="Corbel"/>
        </w:rPr>
        <w:t xml:space="preserve">generale che tornerebbe molto utile ai fini della progettazione. Visto che in altre zone planimetrie in </w:t>
      </w:r>
      <w:proofErr w:type="spellStart"/>
      <w:r w:rsidRPr="00447C20">
        <w:rPr>
          <w:rFonts w:ascii="Corbel" w:hAnsi="Corbel"/>
          <w:i/>
        </w:rPr>
        <w:t>dwg</w:t>
      </w:r>
      <w:proofErr w:type="spellEnd"/>
      <w:r w:rsidRPr="00447C20">
        <w:rPr>
          <w:rFonts w:ascii="Corbel" w:hAnsi="Corbel"/>
        </w:rPr>
        <w:t xml:space="preserve"> sono disponibili, vorrei sapere se è possibile reperirle anche di questa zona.</w:t>
      </w:r>
    </w:p>
    <w:p w:rsidR="00447C20" w:rsidRDefault="00447C20" w:rsidP="00447C20">
      <w:pPr>
        <w:pStyle w:val="Default"/>
        <w:ind w:left="720"/>
        <w:jc w:val="both"/>
        <w:rPr>
          <w:rFonts w:ascii="Corbel" w:hAnsi="Corbel"/>
          <w:sz w:val="32"/>
          <w:szCs w:val="32"/>
          <w:u w:val="single"/>
        </w:rPr>
      </w:pPr>
      <w:r w:rsidRPr="003F4850">
        <w:rPr>
          <w:rFonts w:ascii="Corbel" w:hAnsi="Corbel"/>
          <w:sz w:val="32"/>
          <w:szCs w:val="32"/>
          <w:u w:val="single"/>
        </w:rPr>
        <w:t>Risposta</w:t>
      </w:r>
    </w:p>
    <w:p w:rsidR="00447C20" w:rsidRPr="00447C20" w:rsidRDefault="00447C20" w:rsidP="00447C20">
      <w:pPr>
        <w:pStyle w:val="Default"/>
        <w:ind w:left="720"/>
        <w:jc w:val="both"/>
        <w:rPr>
          <w:rFonts w:ascii="Corbel" w:hAnsi="Corbel"/>
        </w:rPr>
      </w:pPr>
      <w:r w:rsidRPr="00447C20">
        <w:rPr>
          <w:rFonts w:ascii="Corbel" w:hAnsi="Corbel"/>
        </w:rPr>
        <w:t xml:space="preserve">Il file </w:t>
      </w:r>
      <w:proofErr w:type="spellStart"/>
      <w:r w:rsidRPr="00447C20">
        <w:rPr>
          <w:rFonts w:ascii="Corbel" w:hAnsi="Corbel"/>
          <w:i/>
        </w:rPr>
        <w:t>dwg</w:t>
      </w:r>
      <w:proofErr w:type="spellEnd"/>
      <w:r w:rsidRPr="00447C20">
        <w:rPr>
          <w:rFonts w:ascii="Corbel" w:hAnsi="Corbel"/>
        </w:rPr>
        <w:t xml:space="preserve"> dell’area riguardante la zona in provincia di Cremona, non è presente nel sito poiché non rientrava nella documentazione richiesta dal MIUR. La documentazione è stata pubblicata sul sito</w:t>
      </w:r>
      <w:r>
        <w:rPr>
          <w:rFonts w:ascii="Corbel" w:hAnsi="Corbel"/>
        </w:rPr>
        <w:t xml:space="preserve"> </w:t>
      </w:r>
      <w:r w:rsidRPr="00447C20">
        <w:rPr>
          <w:rFonts w:ascii="Corbel" w:hAnsi="Corbel"/>
          <w:i/>
        </w:rPr>
        <w:t>internet</w:t>
      </w:r>
      <w:r>
        <w:rPr>
          <w:rFonts w:ascii="Corbel" w:hAnsi="Corbel"/>
        </w:rPr>
        <w:t xml:space="preserve"> </w:t>
      </w:r>
      <w:bookmarkStart w:id="0" w:name="_GoBack"/>
      <w:r w:rsidRPr="00447C20">
        <w:rPr>
          <w:rFonts w:ascii="Corbel" w:hAnsi="Corbel"/>
          <w:i/>
        </w:rPr>
        <w:fldChar w:fldCharType="begin"/>
      </w:r>
      <w:r w:rsidRPr="00447C20">
        <w:rPr>
          <w:rFonts w:ascii="Corbel" w:hAnsi="Corbel"/>
          <w:i/>
        </w:rPr>
        <w:instrText xml:space="preserve"> HYPERLINK "http://www.scuoleinnovative.it" </w:instrText>
      </w:r>
      <w:r w:rsidRPr="00447C20">
        <w:rPr>
          <w:rFonts w:ascii="Corbel" w:hAnsi="Corbel"/>
          <w:i/>
        </w:rPr>
        <w:fldChar w:fldCharType="separate"/>
      </w:r>
      <w:r w:rsidRPr="00447C20">
        <w:rPr>
          <w:rStyle w:val="Collegamentoipertestuale"/>
          <w:rFonts w:ascii="Corbel" w:hAnsi="Corbel"/>
          <w:i/>
        </w:rPr>
        <w:t>www.scuoleinnovative.it</w:t>
      </w:r>
      <w:r w:rsidRPr="00447C20">
        <w:rPr>
          <w:rFonts w:ascii="Corbel" w:hAnsi="Corbel"/>
          <w:i/>
        </w:rPr>
        <w:fldChar w:fldCharType="end"/>
      </w:r>
      <w:bookmarkEnd w:id="0"/>
      <w:r w:rsidRPr="00447C20">
        <w:rPr>
          <w:rFonts w:ascii="Corbel" w:hAnsi="Corbel"/>
        </w:rPr>
        <w:t>.</w:t>
      </w:r>
    </w:p>
    <w:p w:rsidR="005E14B7" w:rsidRDefault="005E14B7" w:rsidP="005E14B7">
      <w:pPr>
        <w:pStyle w:val="Default"/>
        <w:ind w:left="720"/>
        <w:jc w:val="both"/>
        <w:rPr>
          <w:rFonts w:ascii="Corbel" w:hAnsi="Corbel"/>
          <w:sz w:val="32"/>
          <w:szCs w:val="32"/>
        </w:rPr>
      </w:pPr>
    </w:p>
    <w:p w:rsidR="00447C20" w:rsidRDefault="00447C20" w:rsidP="005E14B7">
      <w:pPr>
        <w:pStyle w:val="Default"/>
        <w:ind w:left="720"/>
        <w:jc w:val="both"/>
        <w:rPr>
          <w:rFonts w:ascii="Corbel" w:hAnsi="Corbel"/>
          <w:sz w:val="32"/>
          <w:szCs w:val="32"/>
        </w:rPr>
      </w:pPr>
    </w:p>
    <w:p w:rsidR="005E14B7" w:rsidRPr="00F57913" w:rsidRDefault="005E14B7" w:rsidP="005E14B7">
      <w:pPr>
        <w:pStyle w:val="Default"/>
        <w:ind w:left="7080"/>
        <w:jc w:val="both"/>
        <w:rPr>
          <w:rFonts w:ascii="Corbel" w:hAnsi="Corbel"/>
          <w:smallCaps/>
          <w:color w:val="auto"/>
        </w:rPr>
      </w:pPr>
      <w:r w:rsidRPr="00F57913">
        <w:rPr>
          <w:rFonts w:ascii="Corbel" w:hAnsi="Corbel"/>
          <w:smallCaps/>
          <w:color w:val="auto"/>
        </w:rPr>
        <w:t>Il Direttore Generale</w:t>
      </w:r>
    </w:p>
    <w:p w:rsidR="005E14B7" w:rsidRDefault="005E14B7" w:rsidP="005E14B7">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5E14B7" w:rsidRDefault="005E14B7" w:rsidP="005E14B7">
      <w:pPr>
        <w:pStyle w:val="Default"/>
        <w:jc w:val="both"/>
        <w:rPr>
          <w:color w:val="auto"/>
        </w:rPr>
      </w:pPr>
    </w:p>
    <w:p w:rsidR="005E14B7" w:rsidRPr="00F57913" w:rsidRDefault="005E14B7" w:rsidP="005E14B7">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5E14B7" w:rsidRDefault="005E14B7" w:rsidP="005E14B7"/>
    <w:p w:rsidR="005E14B7" w:rsidRDefault="005E14B7" w:rsidP="005E14B7"/>
    <w:p w:rsidR="005E14B7" w:rsidRDefault="005E14B7" w:rsidP="005E14B7"/>
    <w:p w:rsidR="005E14B7" w:rsidRDefault="005E14B7" w:rsidP="005E14B7"/>
    <w:p w:rsidR="001F2CBE" w:rsidRDefault="001F2CBE"/>
    <w:sectPr w:rsidR="001F2CBE" w:rsidSect="003A19A5">
      <w:headerReference w:type="default" r:id="rId10"/>
      <w:footerReference w:type="default" r:id="rId11"/>
      <w:headerReference w:type="first" r:id="rId12"/>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39B4" w:rsidRDefault="00BC39B4">
      <w:pPr>
        <w:spacing w:after="0" w:line="240" w:lineRule="auto"/>
      </w:pPr>
      <w:r>
        <w:separator/>
      </w:r>
    </w:p>
  </w:endnote>
  <w:endnote w:type="continuationSeparator" w:id="0">
    <w:p w:rsidR="00BC39B4" w:rsidRDefault="00BC39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ench Script MT">
    <w:panose1 w:val="03020402040607040605"/>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English111 Adagio BT">
    <w:panose1 w:val="03030602030607080B05"/>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693381"/>
      <w:docPartObj>
        <w:docPartGallery w:val="Page Numbers (Bottom of Page)"/>
        <w:docPartUnique/>
      </w:docPartObj>
    </w:sdtPr>
    <w:sdtEndPr/>
    <w:sdtContent>
      <w:p w:rsidR="003A19A5" w:rsidRDefault="007147C4">
        <w:pPr>
          <w:pStyle w:val="Pidipagina"/>
          <w:jc w:val="right"/>
        </w:pPr>
        <w:r>
          <w:fldChar w:fldCharType="begin"/>
        </w:r>
        <w:r>
          <w:instrText>PAGE   \* MERGEFORMAT</w:instrText>
        </w:r>
        <w:r>
          <w:fldChar w:fldCharType="separate"/>
        </w:r>
        <w:r w:rsidR="00447C20">
          <w:rPr>
            <w:noProof/>
          </w:rPr>
          <w:t>5</w:t>
        </w:r>
        <w:r>
          <w:fldChar w:fldCharType="end"/>
        </w:r>
      </w:p>
    </w:sdtContent>
  </w:sdt>
  <w:p w:rsidR="003A19A5" w:rsidRDefault="00BC39B4">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39B4" w:rsidRDefault="00BC39B4">
      <w:pPr>
        <w:spacing w:after="0" w:line="240" w:lineRule="auto"/>
      </w:pPr>
      <w:r>
        <w:separator/>
      </w:r>
    </w:p>
  </w:footnote>
  <w:footnote w:type="continuationSeparator" w:id="0">
    <w:p w:rsidR="00BC39B4" w:rsidRDefault="00BC39B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7147C4"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1D9074F" wp14:editId="1DFA29A2">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7147C4"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77B525B" wp14:editId="611354D5">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147C4"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147C4"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147C4"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BC39B4"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7147C4"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7B65C50" wp14:editId="2A00599C">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7147C4"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BC39B4"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7147C4"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76CA537" wp14:editId="2E0B084C">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147C4"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147C4"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147C4"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BC39B4">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6F3EFC"/>
    <w:multiLevelType w:val="hybridMultilevel"/>
    <w:tmpl w:val="3A02CF4E"/>
    <w:lvl w:ilvl="0" w:tplc="B3B6EAB2">
      <w:start w:val="1"/>
      <w:numFmt w:val="bullet"/>
      <w:lvlText w:val="-"/>
      <w:lvlJc w:val="left"/>
      <w:pPr>
        <w:ind w:left="1080" w:hanging="360"/>
      </w:pPr>
      <w:rPr>
        <w:rFonts w:ascii="Corbel" w:eastAsiaTheme="minorHAnsi" w:hAnsi="Corbel"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73F84A3C"/>
    <w:multiLevelType w:val="hybridMultilevel"/>
    <w:tmpl w:val="77FC9024"/>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4B7"/>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378"/>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668"/>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E7407"/>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5DE5"/>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47C20"/>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8FB"/>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14B7"/>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C1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079"/>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7C4"/>
    <w:rsid w:val="00714CFB"/>
    <w:rsid w:val="00714EFB"/>
    <w:rsid w:val="00715645"/>
    <w:rsid w:val="007204A0"/>
    <w:rsid w:val="00720948"/>
    <w:rsid w:val="00720D68"/>
    <w:rsid w:val="00720DD6"/>
    <w:rsid w:val="00721955"/>
    <w:rsid w:val="007232CE"/>
    <w:rsid w:val="00723562"/>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3B"/>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0E49"/>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5B7"/>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39B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7DF"/>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41EE"/>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58"/>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E14B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5E14B7"/>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5E14B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5E14B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E14B7"/>
  </w:style>
  <w:style w:type="paragraph" w:styleId="Pidipagina">
    <w:name w:val="footer"/>
    <w:basedOn w:val="Normale"/>
    <w:link w:val="PidipaginaCarattere"/>
    <w:uiPriority w:val="99"/>
    <w:unhideWhenUsed/>
    <w:rsid w:val="005E14B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E14B7"/>
  </w:style>
  <w:style w:type="character" w:styleId="Collegamentoipertestuale">
    <w:name w:val="Hyperlink"/>
    <w:basedOn w:val="Carpredefinitoparagrafo"/>
    <w:uiPriority w:val="99"/>
    <w:unhideWhenUsed/>
    <w:rsid w:val="005E14B7"/>
    <w:rPr>
      <w:color w:val="0000FF" w:themeColor="hyperlink"/>
      <w:u w:val="single"/>
    </w:rPr>
  </w:style>
  <w:style w:type="paragraph" w:styleId="Testofumetto">
    <w:name w:val="Balloon Text"/>
    <w:basedOn w:val="Normale"/>
    <w:link w:val="TestofumettoCarattere"/>
    <w:uiPriority w:val="99"/>
    <w:semiHidden/>
    <w:unhideWhenUsed/>
    <w:rsid w:val="005E14B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E14B7"/>
    <w:rPr>
      <w:rFonts w:ascii="Tahoma" w:hAnsi="Tahoma" w:cs="Tahoma"/>
      <w:sz w:val="16"/>
      <w:szCs w:val="16"/>
    </w:rPr>
  </w:style>
  <w:style w:type="paragraph" w:customStyle="1" w:styleId="Contenutotabella">
    <w:name w:val="Contenuto tabella"/>
    <w:basedOn w:val="Normale"/>
    <w:rsid w:val="005E14B7"/>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E14B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5E14B7"/>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5E14B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5E14B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E14B7"/>
  </w:style>
  <w:style w:type="paragraph" w:styleId="Pidipagina">
    <w:name w:val="footer"/>
    <w:basedOn w:val="Normale"/>
    <w:link w:val="PidipaginaCarattere"/>
    <w:uiPriority w:val="99"/>
    <w:unhideWhenUsed/>
    <w:rsid w:val="005E14B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E14B7"/>
  </w:style>
  <w:style w:type="character" w:styleId="Collegamentoipertestuale">
    <w:name w:val="Hyperlink"/>
    <w:basedOn w:val="Carpredefinitoparagrafo"/>
    <w:uiPriority w:val="99"/>
    <w:unhideWhenUsed/>
    <w:rsid w:val="005E14B7"/>
    <w:rPr>
      <w:color w:val="0000FF" w:themeColor="hyperlink"/>
      <w:u w:val="single"/>
    </w:rPr>
  </w:style>
  <w:style w:type="paragraph" w:styleId="Testofumetto">
    <w:name w:val="Balloon Text"/>
    <w:basedOn w:val="Normale"/>
    <w:link w:val="TestofumettoCarattere"/>
    <w:uiPriority w:val="99"/>
    <w:semiHidden/>
    <w:unhideWhenUsed/>
    <w:rsid w:val="005E14B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E14B7"/>
    <w:rPr>
      <w:rFonts w:ascii="Tahoma" w:hAnsi="Tahoma" w:cs="Tahoma"/>
      <w:sz w:val="16"/>
      <w:szCs w:val="16"/>
    </w:rPr>
  </w:style>
  <w:style w:type="paragraph" w:customStyle="1" w:styleId="Contenutotabella">
    <w:name w:val="Contenuto tabella"/>
    <w:basedOn w:val="Normale"/>
    <w:rsid w:val="005E14B7"/>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cuoleinnovative.i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5</Pages>
  <Words>988</Words>
  <Characters>5638</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MIUR</cp:lastModifiedBy>
  <cp:revision>3</cp:revision>
  <dcterms:created xsi:type="dcterms:W3CDTF">2016-08-19T07:39:00Z</dcterms:created>
  <dcterms:modified xsi:type="dcterms:W3CDTF">2016-08-19T08:14:00Z</dcterms:modified>
</cp:coreProperties>
</file>