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6DC5" w:rsidRDefault="00EA6DC5" w:rsidP="00EA6DC5">
      <w:pPr>
        <w:pStyle w:val="Default"/>
        <w:jc w:val="center"/>
        <w:rPr>
          <w:sz w:val="28"/>
          <w:szCs w:val="28"/>
        </w:rPr>
      </w:pPr>
    </w:p>
    <w:p w:rsidR="00EA6DC5" w:rsidRDefault="00EA6DC5" w:rsidP="00EA6DC5">
      <w:pPr>
        <w:pStyle w:val="Default"/>
        <w:jc w:val="center"/>
        <w:rPr>
          <w:sz w:val="28"/>
          <w:szCs w:val="28"/>
        </w:rPr>
      </w:pPr>
    </w:p>
    <w:p w:rsidR="00EA6DC5" w:rsidRDefault="00EA6DC5" w:rsidP="00EA6DC5">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D5D35A0" wp14:editId="4BDEE3F6">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EA6DC5" w:rsidRPr="009B7A2C" w:rsidRDefault="00EA6DC5" w:rsidP="00EA6DC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A6DC5" w:rsidRDefault="00EA6DC5" w:rsidP="00EA6DC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A6DC5" w:rsidRDefault="00EA6DC5" w:rsidP="00EA6DC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A6DC5" w:rsidRPr="009B7A2C" w:rsidRDefault="00EA6DC5" w:rsidP="00EA6DC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A6DC5" w:rsidRPr="008E71E2" w:rsidRDefault="00EA6DC5" w:rsidP="00EA6DC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1B3C9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F25EC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0D5D35A0"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EA6DC5" w:rsidRPr="009B7A2C" w:rsidRDefault="00EA6DC5" w:rsidP="00EA6DC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EA6DC5" w:rsidRDefault="00EA6DC5" w:rsidP="00EA6DC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EA6DC5" w:rsidRDefault="00EA6DC5" w:rsidP="00EA6DC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EA6DC5" w:rsidRPr="009B7A2C" w:rsidRDefault="00EA6DC5" w:rsidP="00EA6DC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EA6DC5" w:rsidRPr="008E71E2" w:rsidRDefault="00EA6DC5" w:rsidP="00EA6DC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1B3C92">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sidR="00F25EC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40DC2DFB" wp14:editId="59DCD950">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p>
    <w:p w:rsidR="00EA6DC5" w:rsidRDefault="00EA6DC5" w:rsidP="00EA6DC5">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0889B7D2" wp14:editId="265D9A07">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EA6DC5" w:rsidRPr="00E41C2F" w:rsidRDefault="00EA6DC5" w:rsidP="00EA6DC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Matera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889B7D2"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EA6DC5" w:rsidRPr="00E41C2F" w:rsidRDefault="00EA6DC5" w:rsidP="00EA6DC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Matera</w:t>
                      </w:r>
                    </w:p>
                  </w:txbxContent>
                </v:textbox>
              </v:shape>
            </w:pict>
          </mc:Fallback>
        </mc:AlternateContent>
      </w:r>
      <w:r>
        <w:rPr>
          <w:noProof/>
          <w:lang w:eastAsia="it-IT"/>
        </w:rPr>
        <w:drawing>
          <wp:inline distT="0" distB="0" distL="0" distR="0" wp14:anchorId="6FEAD4DC" wp14:editId="1EF4DF5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EA6DC5" w:rsidRDefault="00EA6DC5" w:rsidP="00EA6DC5">
      <w:pPr>
        <w:pStyle w:val="Default"/>
        <w:ind w:left="360"/>
        <w:jc w:val="center"/>
        <w:rPr>
          <w:rFonts w:ascii="Corbel" w:hAnsi="Corbel"/>
          <w:sz w:val="32"/>
          <w:szCs w:val="32"/>
        </w:rPr>
      </w:pPr>
    </w:p>
    <w:p w:rsidR="00F25EC8" w:rsidRDefault="00F25EC8" w:rsidP="00EA6DC5">
      <w:pPr>
        <w:pStyle w:val="Default"/>
        <w:ind w:left="708"/>
        <w:rPr>
          <w:rFonts w:ascii="Corbel" w:hAnsi="Corbel"/>
        </w:rPr>
      </w:pPr>
    </w:p>
    <w:p w:rsidR="00F25EC8" w:rsidRPr="00F25EC8" w:rsidRDefault="00F25EC8" w:rsidP="001B3C92">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1B3C92" w:rsidRPr="001B3C92" w:rsidRDefault="001B3C92" w:rsidP="001B3C92">
      <w:pPr>
        <w:pStyle w:val="Default"/>
        <w:ind w:left="720"/>
        <w:jc w:val="both"/>
        <w:rPr>
          <w:rFonts w:ascii="Corbel" w:hAnsi="Corbel"/>
        </w:rPr>
      </w:pPr>
      <w:r w:rsidRPr="001B3C92">
        <w:rPr>
          <w:rFonts w:ascii="Corbel" w:hAnsi="Corbel"/>
        </w:rPr>
        <w:t>Vorrei ricevere i seguenti chiarimenti:</w:t>
      </w:r>
    </w:p>
    <w:p w:rsidR="001B3C92" w:rsidRPr="001B3C92" w:rsidRDefault="001B3C92" w:rsidP="001B3C92">
      <w:pPr>
        <w:pStyle w:val="Default"/>
        <w:ind w:left="720"/>
        <w:jc w:val="both"/>
        <w:rPr>
          <w:rFonts w:ascii="Corbel" w:hAnsi="Corbel"/>
        </w:rPr>
      </w:pPr>
      <w:r w:rsidRPr="001B3C92">
        <w:rPr>
          <w:rFonts w:ascii="Corbel" w:hAnsi="Corbel"/>
        </w:rPr>
        <w:t>- i metri quadri da destinare alla serra sono inclusi nell'area calpestabile di 2200 mq oppure si possono prevedere al di fuori di questa quantità?</w:t>
      </w:r>
    </w:p>
    <w:p w:rsidR="001B3C92" w:rsidRPr="001B3C92" w:rsidRDefault="001B3C92" w:rsidP="001B3C92">
      <w:pPr>
        <w:pStyle w:val="Default"/>
        <w:ind w:left="720"/>
        <w:jc w:val="both"/>
        <w:rPr>
          <w:rFonts w:ascii="Corbel" w:hAnsi="Corbel"/>
        </w:rPr>
      </w:pPr>
      <w:r w:rsidRPr="001B3C92">
        <w:rPr>
          <w:rFonts w:ascii="Corbel" w:hAnsi="Corbel"/>
        </w:rPr>
        <w:t xml:space="preserve">- i parcheggi sono da prevedere? se si in che numero? </w:t>
      </w:r>
    </w:p>
    <w:p w:rsidR="001B3C92" w:rsidRPr="001B3C92" w:rsidRDefault="001B3C92" w:rsidP="001B3C92">
      <w:pPr>
        <w:pStyle w:val="Default"/>
        <w:ind w:left="720"/>
        <w:jc w:val="both"/>
        <w:rPr>
          <w:rFonts w:ascii="Corbel" w:hAnsi="Corbel"/>
        </w:rPr>
      </w:pPr>
      <w:r w:rsidRPr="001B3C92">
        <w:rPr>
          <w:rFonts w:ascii="Corbel" w:hAnsi="Corbel"/>
        </w:rPr>
        <w:t>- per due piani fuori terra si intende incluso il piano terra? Ovvero il massimo numero di piani che possiamo avere sono piano terra e primo piano o piano terra più due piani?</w:t>
      </w:r>
    </w:p>
    <w:p w:rsidR="001B3C92" w:rsidRDefault="001B3C92" w:rsidP="001B3C92">
      <w:pPr>
        <w:pStyle w:val="Default"/>
        <w:ind w:left="720"/>
        <w:jc w:val="both"/>
        <w:rPr>
          <w:rFonts w:ascii="Corbel" w:hAnsi="Corbel"/>
          <w:sz w:val="32"/>
          <w:szCs w:val="32"/>
          <w:u w:val="single"/>
        </w:rPr>
      </w:pPr>
      <w:r>
        <w:rPr>
          <w:rFonts w:ascii="Corbel" w:hAnsi="Corbel"/>
          <w:sz w:val="32"/>
          <w:szCs w:val="32"/>
          <w:u w:val="single"/>
        </w:rPr>
        <w:t>Risposta</w:t>
      </w:r>
    </w:p>
    <w:p w:rsidR="001B3C92" w:rsidRPr="001B3C92" w:rsidRDefault="001B3C92" w:rsidP="001B3C92">
      <w:pPr>
        <w:pStyle w:val="Default"/>
        <w:ind w:left="720"/>
        <w:jc w:val="both"/>
        <w:rPr>
          <w:rFonts w:ascii="Corbel" w:hAnsi="Corbel"/>
        </w:rPr>
      </w:pPr>
      <w:r w:rsidRPr="001B3C92">
        <w:rPr>
          <w:rFonts w:ascii="Corbel" w:hAnsi="Corbel"/>
        </w:rPr>
        <w:t>La serra automatizzata si vorrebbe integrata all’edificio anche se autonoma e collegata mediante una struttura coperta con una superficie pari a circa 200 mq. La superficie della serra si vorrebbe in aggiunta ai 2200 mq e di conseguenza anche il suo volume. La superficie richiesta si vorrebbe realizzata su due livelli. I parcheggi vanno previsti secondo quanto previsto dal D.M. 18 dicembre 1975.</w:t>
      </w:r>
    </w:p>
    <w:p w:rsidR="00FF4EE3" w:rsidRDefault="00FF4EE3" w:rsidP="00F25EC8">
      <w:pPr>
        <w:pStyle w:val="Default"/>
        <w:ind w:left="720"/>
        <w:jc w:val="both"/>
        <w:rPr>
          <w:rFonts w:ascii="Corbel" w:hAnsi="Corbel"/>
        </w:rPr>
      </w:pPr>
    </w:p>
    <w:p w:rsidR="00F25EC8" w:rsidRPr="001B3C92" w:rsidRDefault="001B3C92" w:rsidP="001B3C92">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1B3C92" w:rsidRPr="001B3C92" w:rsidRDefault="001B3C92" w:rsidP="001B3C92">
      <w:pPr>
        <w:pStyle w:val="Default"/>
        <w:ind w:left="708"/>
        <w:rPr>
          <w:rFonts w:ascii="Corbel" w:hAnsi="Corbel"/>
        </w:rPr>
      </w:pPr>
      <w:r w:rsidRPr="001B3C92">
        <w:rPr>
          <w:rFonts w:ascii="Corbel" w:hAnsi="Corbel"/>
        </w:rPr>
        <w:t>1) 2200 mq si possono sviluppare su due livelli?</w:t>
      </w:r>
    </w:p>
    <w:p w:rsidR="001B3C92" w:rsidRPr="001B3C92" w:rsidRDefault="001B3C92" w:rsidP="001B3C92">
      <w:pPr>
        <w:pStyle w:val="Default"/>
        <w:ind w:left="708"/>
        <w:rPr>
          <w:rFonts w:ascii="Corbel" w:hAnsi="Corbel"/>
        </w:rPr>
      </w:pPr>
      <w:r w:rsidRPr="001B3C92">
        <w:rPr>
          <w:rFonts w:ascii="Corbel" w:hAnsi="Corbel"/>
        </w:rPr>
        <w:t>2) 2200 mq sono una quantità superabile nel senso che si può realizzare altra superficie?</w:t>
      </w:r>
    </w:p>
    <w:p w:rsidR="001B3C92" w:rsidRPr="001B3C92" w:rsidRDefault="001B3C92" w:rsidP="001B3C92">
      <w:pPr>
        <w:pStyle w:val="Default"/>
        <w:ind w:left="708"/>
        <w:rPr>
          <w:rFonts w:ascii="Corbel" w:hAnsi="Corbel"/>
        </w:rPr>
      </w:pPr>
      <w:r w:rsidRPr="001B3C92">
        <w:rPr>
          <w:rFonts w:ascii="Corbel" w:hAnsi="Corbel"/>
        </w:rPr>
        <w:t>3) Quali sono i rapporti di copertura?</w:t>
      </w:r>
    </w:p>
    <w:p w:rsidR="001B3C92" w:rsidRPr="001B3C92" w:rsidRDefault="001B3C92" w:rsidP="001B3C92">
      <w:pPr>
        <w:pStyle w:val="Default"/>
        <w:ind w:left="708"/>
        <w:rPr>
          <w:rFonts w:ascii="Corbel" w:hAnsi="Corbel"/>
        </w:rPr>
      </w:pPr>
      <w:r w:rsidRPr="001B3C92">
        <w:rPr>
          <w:rFonts w:ascii="Corbel" w:hAnsi="Corbel"/>
        </w:rPr>
        <w:t>4) Il volume della serra deve considerarsi parte della superficie calpestabile?</w:t>
      </w:r>
    </w:p>
    <w:p w:rsidR="001B3C92" w:rsidRDefault="001B3C92" w:rsidP="001B3C92">
      <w:pPr>
        <w:pStyle w:val="Default"/>
        <w:ind w:left="720"/>
        <w:jc w:val="both"/>
        <w:rPr>
          <w:rFonts w:ascii="Corbel" w:hAnsi="Corbel"/>
          <w:sz w:val="32"/>
          <w:szCs w:val="32"/>
          <w:u w:val="single"/>
        </w:rPr>
      </w:pPr>
      <w:r>
        <w:rPr>
          <w:rFonts w:ascii="Corbel" w:hAnsi="Corbel"/>
          <w:sz w:val="32"/>
          <w:szCs w:val="32"/>
          <w:u w:val="single"/>
        </w:rPr>
        <w:t>Risposta</w:t>
      </w:r>
    </w:p>
    <w:p w:rsidR="001B3C92" w:rsidRDefault="001B3C92" w:rsidP="001B3C92">
      <w:pPr>
        <w:pStyle w:val="Default"/>
        <w:ind w:left="708"/>
        <w:rPr>
          <w:rFonts w:ascii="Corbel" w:hAnsi="Corbel"/>
        </w:rPr>
      </w:pPr>
      <w:r w:rsidRPr="001B3C92">
        <w:rPr>
          <w:rFonts w:ascii="Corbel" w:hAnsi="Corbel"/>
        </w:rPr>
        <w:t xml:space="preserve">Il limite dei 2200 mq era nato anche dalla esigenza di rispettare i parametri di costo per la costruzione indicati dalla Regione, come riportati nella scheda di progetto allegata al bando. Pertanto la superficie potrebbe essere diversa, purché vengano rispettate le esigenze funzionali previste dalle norme specifiche e quelle di costo, il tutto riportato nella scheda suddetta. La serra automatizzata si vorrebbe integrata all’edificio anche se autonoma e collegata mediante una struttura coperta con una superficie pari a circa 200 mq. La superficie della serra si vorrebbe in aggiunta ai 2200 mq e di conseguenza anche il </w:t>
      </w:r>
      <w:r w:rsidRPr="001B3C92">
        <w:rPr>
          <w:rFonts w:ascii="Corbel" w:hAnsi="Corbel"/>
        </w:rPr>
        <w:lastRenderedPageBreak/>
        <w:t>suo volume. La superficie richiesta si vorrebbe realizzata su due livelli. I rapporti di copertura sono quelli previsti dallo strumento urbanistico del Comune di Matera o in sua assenza quelli riportati dal DM 18 dicembre 1975.</w:t>
      </w:r>
    </w:p>
    <w:p w:rsidR="001F0364" w:rsidRDefault="001F0364" w:rsidP="001B3C92">
      <w:pPr>
        <w:pStyle w:val="Default"/>
        <w:ind w:left="708"/>
        <w:rPr>
          <w:rFonts w:ascii="Corbel" w:hAnsi="Corbel"/>
        </w:rPr>
      </w:pPr>
    </w:p>
    <w:p w:rsidR="001F0364" w:rsidRPr="001B3C92" w:rsidRDefault="001F0364" w:rsidP="001F0364">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1F0364" w:rsidRPr="001F0364" w:rsidRDefault="001F0364" w:rsidP="001F0364">
      <w:pPr>
        <w:pStyle w:val="Default"/>
        <w:ind w:left="708"/>
        <w:rPr>
          <w:rFonts w:ascii="Corbel" w:hAnsi="Corbel"/>
        </w:rPr>
      </w:pPr>
      <w:r w:rsidRPr="001F0364">
        <w:rPr>
          <w:rFonts w:ascii="Corbel" w:hAnsi="Corbel"/>
        </w:rPr>
        <w:t>Per area di intervento del comune di Matera si pongono le seguenti domande:</w:t>
      </w:r>
    </w:p>
    <w:p w:rsidR="001F0364" w:rsidRPr="001F0364" w:rsidRDefault="001F0364" w:rsidP="001F0364">
      <w:pPr>
        <w:pStyle w:val="Default"/>
        <w:ind w:left="708"/>
        <w:rPr>
          <w:rFonts w:ascii="Corbel" w:hAnsi="Corbel"/>
        </w:rPr>
      </w:pPr>
      <w:r w:rsidRPr="001F0364">
        <w:rPr>
          <w:rFonts w:ascii="Corbel" w:hAnsi="Corbel"/>
        </w:rPr>
        <w:t>Occorre computare anche il costo di demolizione relativo al manufatto esistente? In caso affermativo quali sono i mc del suddetto edificio?</w:t>
      </w:r>
    </w:p>
    <w:p w:rsidR="001F0364" w:rsidRDefault="001F0364" w:rsidP="001F0364">
      <w:pPr>
        <w:pStyle w:val="Default"/>
        <w:ind w:left="720"/>
        <w:jc w:val="both"/>
        <w:rPr>
          <w:rFonts w:ascii="Corbel" w:hAnsi="Corbel"/>
          <w:sz w:val="32"/>
          <w:szCs w:val="32"/>
          <w:u w:val="single"/>
        </w:rPr>
      </w:pPr>
      <w:r>
        <w:rPr>
          <w:rFonts w:ascii="Corbel" w:hAnsi="Corbel"/>
          <w:sz w:val="32"/>
          <w:szCs w:val="32"/>
          <w:u w:val="single"/>
        </w:rPr>
        <w:t>Risposta</w:t>
      </w:r>
    </w:p>
    <w:p w:rsidR="001F0364" w:rsidRPr="001F0364" w:rsidRDefault="001F0364" w:rsidP="001F0364">
      <w:pPr>
        <w:pStyle w:val="Default"/>
        <w:ind w:left="708"/>
        <w:rPr>
          <w:rFonts w:ascii="Corbel" w:hAnsi="Corbel"/>
        </w:rPr>
      </w:pPr>
      <w:r w:rsidRPr="001F0364">
        <w:rPr>
          <w:rFonts w:ascii="Corbel" w:hAnsi="Corbel"/>
        </w:rPr>
        <w:t>La demolizione è a carico della Provincia.</w:t>
      </w:r>
    </w:p>
    <w:p w:rsidR="001F0364" w:rsidRDefault="001F0364" w:rsidP="001F0364">
      <w:pPr>
        <w:pStyle w:val="Default"/>
        <w:ind w:left="708"/>
        <w:rPr>
          <w:rFonts w:ascii="Corbel" w:hAnsi="Corbel"/>
        </w:rPr>
      </w:pPr>
    </w:p>
    <w:p w:rsidR="001F0364" w:rsidRPr="001B3C92" w:rsidRDefault="001F0364" w:rsidP="001F0364">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1F0364" w:rsidRPr="001F0364" w:rsidRDefault="001F0364" w:rsidP="001F0364">
      <w:pPr>
        <w:pStyle w:val="Default"/>
        <w:ind w:left="708"/>
        <w:rPr>
          <w:rFonts w:ascii="Corbel" w:hAnsi="Corbel"/>
        </w:rPr>
      </w:pPr>
      <w:r w:rsidRPr="001F0364">
        <w:rPr>
          <w:rFonts w:ascii="Corbel" w:hAnsi="Corbel"/>
        </w:rPr>
        <w:t>Occorre computare anche il costo relativo allo scavo di fondazione?</w:t>
      </w:r>
    </w:p>
    <w:p w:rsidR="001F0364" w:rsidRDefault="001F0364" w:rsidP="001F0364">
      <w:pPr>
        <w:pStyle w:val="Default"/>
        <w:ind w:left="720"/>
        <w:jc w:val="both"/>
        <w:rPr>
          <w:rFonts w:ascii="Corbel" w:hAnsi="Corbel"/>
          <w:sz w:val="32"/>
          <w:szCs w:val="32"/>
          <w:u w:val="single"/>
        </w:rPr>
      </w:pPr>
      <w:r>
        <w:rPr>
          <w:rFonts w:ascii="Corbel" w:hAnsi="Corbel"/>
          <w:sz w:val="32"/>
          <w:szCs w:val="32"/>
          <w:u w:val="single"/>
        </w:rPr>
        <w:t>Risposta</w:t>
      </w:r>
    </w:p>
    <w:p w:rsidR="001F0364" w:rsidRPr="001F0364" w:rsidRDefault="001F0364" w:rsidP="001F0364">
      <w:pPr>
        <w:pStyle w:val="Default"/>
        <w:ind w:left="708"/>
        <w:rPr>
          <w:rFonts w:ascii="Corbel" w:hAnsi="Corbel"/>
        </w:rPr>
      </w:pPr>
      <w:r w:rsidRPr="001F0364">
        <w:rPr>
          <w:rFonts w:ascii="Corbel" w:hAnsi="Corbel"/>
        </w:rPr>
        <w:t>E’ compreso il costo per la realizzazione delle fondazioni ivi compreso quello scavo.</w:t>
      </w:r>
    </w:p>
    <w:p w:rsidR="001F0364" w:rsidRDefault="001F0364" w:rsidP="001F0364">
      <w:pPr>
        <w:pStyle w:val="Default"/>
        <w:ind w:left="708"/>
        <w:rPr>
          <w:rFonts w:ascii="Corbel" w:hAnsi="Corbel"/>
        </w:rPr>
      </w:pPr>
    </w:p>
    <w:p w:rsidR="001F0364" w:rsidRPr="001B3C92" w:rsidRDefault="001F0364" w:rsidP="001F0364">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1F0364" w:rsidRPr="001F0364" w:rsidRDefault="001F0364" w:rsidP="001F0364">
      <w:pPr>
        <w:pStyle w:val="Default"/>
        <w:ind w:left="708"/>
        <w:rPr>
          <w:rFonts w:ascii="Corbel" w:hAnsi="Corbel"/>
        </w:rPr>
      </w:pPr>
      <w:r w:rsidRPr="001F0364">
        <w:rPr>
          <w:rFonts w:ascii="Corbel" w:hAnsi="Corbel"/>
        </w:rPr>
        <w:t>La Serra bioclimatica o solare per il regolamento edilizio del comune in oggetto costituisce vano tecnico e, quindi, non computabile a fini volumetrici e/o Superficie coperta?</w:t>
      </w:r>
    </w:p>
    <w:p w:rsidR="001F0364" w:rsidRPr="001F0364" w:rsidRDefault="00A01D4D" w:rsidP="001F0364">
      <w:pPr>
        <w:pStyle w:val="Default"/>
        <w:ind w:left="708"/>
        <w:rPr>
          <w:rFonts w:ascii="Corbel" w:hAnsi="Corbel"/>
        </w:rPr>
      </w:pPr>
      <w:r>
        <w:rPr>
          <w:rFonts w:ascii="Corbel" w:hAnsi="Corbel"/>
        </w:rPr>
        <w:t>Il</w:t>
      </w:r>
      <w:r w:rsidR="001F0364" w:rsidRPr="001F0364">
        <w:rPr>
          <w:rFonts w:ascii="Corbel" w:hAnsi="Corbel"/>
        </w:rPr>
        <w:t xml:space="preserve"> pergolato è computabile nella superficie coperta?</w:t>
      </w:r>
    </w:p>
    <w:p w:rsidR="001F0364" w:rsidRPr="001F0364" w:rsidRDefault="001F0364" w:rsidP="001F0364">
      <w:pPr>
        <w:pStyle w:val="Default"/>
        <w:ind w:left="708"/>
        <w:rPr>
          <w:rFonts w:ascii="Corbel" w:hAnsi="Corbel"/>
        </w:rPr>
      </w:pPr>
      <w:r w:rsidRPr="001F0364">
        <w:rPr>
          <w:rFonts w:ascii="Corbel" w:hAnsi="Corbel"/>
        </w:rPr>
        <w:t xml:space="preserve">La superficie coperta deve essere necessariamente il 20% della superficie del lotto, secondo quanto indicato dalle NTA, o può raggiungere la estensione prevista dal DM '75 (non maggiore di </w:t>
      </w:r>
      <w:r>
        <w:rPr>
          <w:rFonts w:ascii="Corbel" w:hAnsi="Corbel"/>
        </w:rPr>
        <w:t>1</w:t>
      </w:r>
      <w:r w:rsidRPr="001F0364">
        <w:rPr>
          <w:rFonts w:ascii="Corbel" w:hAnsi="Corbel"/>
        </w:rPr>
        <w:t>/3 della superficie del lotto</w:t>
      </w:r>
      <w:r>
        <w:rPr>
          <w:rFonts w:ascii="Corbel" w:hAnsi="Corbel"/>
        </w:rPr>
        <w:t>)</w:t>
      </w:r>
      <w:r w:rsidRPr="001F0364">
        <w:rPr>
          <w:rFonts w:ascii="Corbel" w:hAnsi="Corbel"/>
        </w:rPr>
        <w:t>?</w:t>
      </w:r>
    </w:p>
    <w:p w:rsidR="001F0364" w:rsidRDefault="001F0364" w:rsidP="001F0364">
      <w:pPr>
        <w:pStyle w:val="Default"/>
        <w:ind w:left="720"/>
        <w:jc w:val="both"/>
        <w:rPr>
          <w:rFonts w:ascii="Corbel" w:hAnsi="Corbel"/>
          <w:sz w:val="32"/>
          <w:szCs w:val="32"/>
          <w:u w:val="single"/>
        </w:rPr>
      </w:pPr>
      <w:r>
        <w:rPr>
          <w:rFonts w:ascii="Corbel" w:hAnsi="Corbel"/>
          <w:sz w:val="32"/>
          <w:szCs w:val="32"/>
          <w:u w:val="single"/>
        </w:rPr>
        <w:t>Risposta</w:t>
      </w:r>
    </w:p>
    <w:p w:rsidR="001F0364" w:rsidRPr="001F0364" w:rsidRDefault="001F0364" w:rsidP="001F0364">
      <w:pPr>
        <w:pStyle w:val="Default"/>
        <w:ind w:left="708"/>
        <w:rPr>
          <w:rFonts w:ascii="Corbel" w:hAnsi="Corbel"/>
        </w:rPr>
      </w:pPr>
      <w:r w:rsidRPr="001F0364">
        <w:rPr>
          <w:rFonts w:ascii="Corbel" w:hAnsi="Corbel"/>
        </w:rPr>
        <w:t>Si veda al riguardo il PRG del Comune di Matera.</w:t>
      </w:r>
    </w:p>
    <w:p w:rsidR="001F0364" w:rsidRDefault="001F0364" w:rsidP="001F0364">
      <w:pPr>
        <w:pStyle w:val="Default"/>
        <w:ind w:left="708"/>
        <w:rPr>
          <w:rFonts w:ascii="Corbel" w:hAnsi="Corbel"/>
        </w:rPr>
      </w:pPr>
    </w:p>
    <w:p w:rsidR="001F0364" w:rsidRPr="001B3C92" w:rsidRDefault="001F0364" w:rsidP="001F0364">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1F0364" w:rsidRPr="001F0364" w:rsidRDefault="001F0364" w:rsidP="001F0364">
      <w:pPr>
        <w:pStyle w:val="Default"/>
        <w:ind w:left="708"/>
        <w:rPr>
          <w:rFonts w:ascii="Corbel" w:hAnsi="Corbel"/>
        </w:rPr>
      </w:pPr>
      <w:r w:rsidRPr="001F0364">
        <w:rPr>
          <w:rFonts w:ascii="Corbel" w:hAnsi="Corbel"/>
        </w:rPr>
        <w:t>La zona d’intervento è dotata di rete pubblica di acqua, fogna e gas?</w:t>
      </w:r>
    </w:p>
    <w:p w:rsidR="001F0364" w:rsidRDefault="001F0364" w:rsidP="001F0364">
      <w:pPr>
        <w:pStyle w:val="Default"/>
        <w:ind w:left="720"/>
        <w:jc w:val="both"/>
        <w:rPr>
          <w:rFonts w:ascii="Corbel" w:hAnsi="Corbel"/>
          <w:sz w:val="32"/>
          <w:szCs w:val="32"/>
          <w:u w:val="single"/>
        </w:rPr>
      </w:pPr>
      <w:r>
        <w:rPr>
          <w:rFonts w:ascii="Corbel" w:hAnsi="Corbel"/>
          <w:sz w:val="32"/>
          <w:szCs w:val="32"/>
          <w:u w:val="single"/>
        </w:rPr>
        <w:t>Risposta</w:t>
      </w:r>
    </w:p>
    <w:p w:rsidR="001F0364" w:rsidRPr="001F0364" w:rsidRDefault="001F0364" w:rsidP="001F0364">
      <w:pPr>
        <w:pStyle w:val="Default"/>
        <w:ind w:left="708"/>
        <w:rPr>
          <w:rFonts w:ascii="Corbel" w:hAnsi="Corbel"/>
        </w:rPr>
      </w:pPr>
      <w:r w:rsidRPr="001F0364">
        <w:rPr>
          <w:rFonts w:ascii="Corbel" w:hAnsi="Corbel"/>
        </w:rPr>
        <w:t xml:space="preserve">La zona di intervento è dotata di sola rete pubblica di acqua e corrente elettrica. In sostituzione della rete fognaria pubblica, l’attuale istituto è dotato di un impianto </w:t>
      </w:r>
      <w:r w:rsidRPr="001F0364">
        <w:rPr>
          <w:rFonts w:ascii="Corbel" w:hAnsi="Corbel"/>
        </w:rPr>
        <w:lastRenderedPageBreak/>
        <w:t>autonomo (fossa settica) mentre l’impianto di riscaldamento è alimentato a gasolio contenuto in un apposito serbatoio – cisterna.</w:t>
      </w:r>
    </w:p>
    <w:p w:rsidR="001F0364" w:rsidRPr="00EA6DC5" w:rsidRDefault="001F0364" w:rsidP="001B3C92">
      <w:pPr>
        <w:pStyle w:val="Default"/>
        <w:ind w:left="708"/>
        <w:rPr>
          <w:rFonts w:ascii="Corbel" w:hAnsi="Corbel"/>
        </w:rPr>
      </w:pPr>
    </w:p>
    <w:p w:rsidR="00A529A6" w:rsidRPr="001B3C92" w:rsidRDefault="00A529A6" w:rsidP="00A529A6">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A529A6" w:rsidRPr="00A529A6" w:rsidRDefault="00A529A6" w:rsidP="00A529A6">
      <w:pPr>
        <w:pStyle w:val="Default"/>
        <w:ind w:left="708"/>
        <w:jc w:val="both"/>
        <w:rPr>
          <w:rFonts w:ascii="Corbel" w:hAnsi="Corbel"/>
          <w:color w:val="auto"/>
        </w:rPr>
      </w:pPr>
      <w:r>
        <w:rPr>
          <w:rFonts w:ascii="Corbel" w:hAnsi="Corbel"/>
          <w:color w:val="auto"/>
        </w:rPr>
        <w:t>A</w:t>
      </w:r>
      <w:r w:rsidRPr="00A529A6">
        <w:rPr>
          <w:rFonts w:ascii="Corbel" w:hAnsi="Corbel"/>
          <w:color w:val="auto"/>
        </w:rPr>
        <w:t>l punto D della relazione ovvero, cosa si intende per “percorso di partecipazione prospettato”?</w:t>
      </w:r>
    </w:p>
    <w:p w:rsidR="00A529A6" w:rsidRDefault="00A529A6" w:rsidP="00A529A6">
      <w:pPr>
        <w:pStyle w:val="Default"/>
        <w:ind w:left="720"/>
        <w:jc w:val="both"/>
        <w:rPr>
          <w:rFonts w:ascii="Corbel" w:hAnsi="Corbel"/>
          <w:sz w:val="32"/>
          <w:szCs w:val="32"/>
          <w:u w:val="single"/>
        </w:rPr>
      </w:pPr>
      <w:r>
        <w:rPr>
          <w:rFonts w:ascii="Corbel" w:hAnsi="Corbel"/>
          <w:sz w:val="32"/>
          <w:szCs w:val="32"/>
          <w:u w:val="single"/>
        </w:rPr>
        <w:t>Risposta</w:t>
      </w:r>
    </w:p>
    <w:p w:rsidR="00A529A6" w:rsidRPr="00A529A6" w:rsidRDefault="00A529A6" w:rsidP="00A529A6">
      <w:pPr>
        <w:pStyle w:val="Default"/>
        <w:ind w:left="708"/>
        <w:jc w:val="both"/>
        <w:rPr>
          <w:rFonts w:ascii="Corbel" w:hAnsi="Corbel"/>
          <w:color w:val="auto"/>
        </w:rPr>
      </w:pPr>
      <w:r w:rsidRPr="00A529A6">
        <w:rPr>
          <w:rFonts w:ascii="Corbel" w:hAnsi="Corbel"/>
          <w:color w:val="auto"/>
        </w:rPr>
        <w:t xml:space="preserve">Si intende anche la valutazione degli aspetti didattici e non solo meramente tecnici. </w:t>
      </w:r>
    </w:p>
    <w:p w:rsidR="00A529A6" w:rsidRDefault="00A529A6" w:rsidP="00A529A6">
      <w:pPr>
        <w:pStyle w:val="Default"/>
        <w:ind w:left="708"/>
        <w:jc w:val="both"/>
        <w:rPr>
          <w:rFonts w:ascii="Corbel" w:hAnsi="Corbel"/>
          <w:color w:val="auto"/>
        </w:rPr>
      </w:pPr>
    </w:p>
    <w:p w:rsidR="00A529A6" w:rsidRPr="001B3C92" w:rsidRDefault="00A529A6" w:rsidP="00A529A6">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A529A6" w:rsidRPr="00A529A6" w:rsidRDefault="00A529A6" w:rsidP="00A529A6">
      <w:pPr>
        <w:pStyle w:val="Default"/>
        <w:ind w:left="708"/>
        <w:jc w:val="both"/>
        <w:rPr>
          <w:rFonts w:ascii="Corbel" w:hAnsi="Corbel"/>
          <w:color w:val="auto"/>
        </w:rPr>
      </w:pPr>
      <w:r>
        <w:rPr>
          <w:rFonts w:ascii="Corbel" w:hAnsi="Corbel"/>
          <w:color w:val="auto"/>
        </w:rPr>
        <w:t>L</w:t>
      </w:r>
      <w:r w:rsidRPr="00A529A6">
        <w:rPr>
          <w:rFonts w:ascii="Corbel" w:hAnsi="Corbel"/>
          <w:color w:val="auto"/>
        </w:rPr>
        <w:t xml:space="preserve">a tavola 1 ovvero, </w:t>
      </w:r>
      <w:proofErr w:type="spellStart"/>
      <w:proofErr w:type="gramStart"/>
      <w:r w:rsidRPr="00A529A6">
        <w:rPr>
          <w:rFonts w:ascii="Corbel" w:hAnsi="Corbel"/>
          <w:color w:val="auto"/>
        </w:rPr>
        <w:t>planivolumetrico,masterplan</w:t>
      </w:r>
      <w:proofErr w:type="spellEnd"/>
      <w:proofErr w:type="gramEnd"/>
      <w:r w:rsidRPr="00A529A6">
        <w:rPr>
          <w:rFonts w:ascii="Corbel" w:hAnsi="Corbel"/>
          <w:color w:val="auto"/>
        </w:rPr>
        <w:t xml:space="preserve"> e </w:t>
      </w:r>
      <w:proofErr w:type="spellStart"/>
      <w:r w:rsidRPr="00A529A6">
        <w:rPr>
          <w:rFonts w:ascii="Corbel" w:hAnsi="Corbel"/>
          <w:color w:val="auto"/>
        </w:rPr>
        <w:t>fotoinserimento</w:t>
      </w:r>
      <w:proofErr w:type="spellEnd"/>
      <w:r>
        <w:rPr>
          <w:rFonts w:ascii="Corbel" w:hAnsi="Corbel"/>
          <w:color w:val="auto"/>
        </w:rPr>
        <w:t>,</w:t>
      </w:r>
      <w:r w:rsidRPr="00A529A6">
        <w:rPr>
          <w:rFonts w:ascii="Corbel" w:hAnsi="Corbel"/>
          <w:color w:val="auto"/>
        </w:rPr>
        <w:t xml:space="preserve"> possono essere contenuti in un unico disegno oppure bisogna fare disegni separati?</w:t>
      </w:r>
    </w:p>
    <w:p w:rsidR="00A529A6" w:rsidRDefault="00A529A6" w:rsidP="00A529A6">
      <w:pPr>
        <w:pStyle w:val="Default"/>
        <w:ind w:left="720"/>
        <w:jc w:val="both"/>
        <w:rPr>
          <w:rFonts w:ascii="Corbel" w:hAnsi="Corbel"/>
          <w:sz w:val="32"/>
          <w:szCs w:val="32"/>
          <w:u w:val="single"/>
        </w:rPr>
      </w:pPr>
      <w:r>
        <w:rPr>
          <w:rFonts w:ascii="Corbel" w:hAnsi="Corbel"/>
          <w:sz w:val="32"/>
          <w:szCs w:val="32"/>
          <w:u w:val="single"/>
        </w:rPr>
        <w:t>Risposta</w:t>
      </w:r>
    </w:p>
    <w:p w:rsidR="00A529A6" w:rsidRDefault="00A529A6" w:rsidP="00A529A6">
      <w:pPr>
        <w:pStyle w:val="Default"/>
        <w:ind w:left="708"/>
        <w:jc w:val="both"/>
        <w:rPr>
          <w:rFonts w:ascii="Corbel" w:hAnsi="Corbel"/>
          <w:color w:val="auto"/>
        </w:rPr>
      </w:pPr>
      <w:r w:rsidRPr="00A529A6">
        <w:rPr>
          <w:rFonts w:ascii="Corbel" w:hAnsi="Corbel"/>
          <w:color w:val="auto"/>
        </w:rPr>
        <w:t>Il concorrente deve attenersi alle indicazioni contenute nel bando di concorso.</w:t>
      </w:r>
    </w:p>
    <w:p w:rsidR="00BC329B" w:rsidRDefault="00BC329B" w:rsidP="00A529A6">
      <w:pPr>
        <w:pStyle w:val="Default"/>
        <w:ind w:left="708"/>
        <w:jc w:val="both"/>
        <w:rPr>
          <w:rFonts w:ascii="Corbel" w:hAnsi="Corbel"/>
          <w:color w:val="auto"/>
        </w:rPr>
      </w:pPr>
    </w:p>
    <w:p w:rsidR="00BC329B" w:rsidRPr="001B3C92" w:rsidRDefault="00BC329B" w:rsidP="00BC329B">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BC329B" w:rsidRPr="00BC329B" w:rsidRDefault="00BC329B" w:rsidP="00BC329B">
      <w:pPr>
        <w:pStyle w:val="Default"/>
        <w:ind w:left="708"/>
        <w:jc w:val="both"/>
        <w:rPr>
          <w:rFonts w:ascii="Corbel" w:hAnsi="Corbel"/>
          <w:color w:val="auto"/>
        </w:rPr>
      </w:pPr>
      <w:r w:rsidRPr="00BC329B">
        <w:rPr>
          <w:rFonts w:ascii="Corbel" w:hAnsi="Corbel"/>
          <w:color w:val="auto"/>
        </w:rPr>
        <w:t>Con riferimento all’area in provincia di Matera si richiede il seguente chiarimento: dalle planimetrie dello stato di fatto si evince la presenza di una serra già esistente posta difronte all’edificio scolastico non oggetto di intervento, nella scheda sintetica fornita è richiesta una serra tra gli spazi ulteriori che si intendono realizzare nella nuova scuola. Sarebbe opportuno capire se la superficie calpestabile stimata in 2200 mq è comprensiva o meno della superficie della serra di progetto e se quest’ultima si pone come aggiunzione o come sostituzione della serra esistente.</w:t>
      </w:r>
    </w:p>
    <w:p w:rsidR="00BC329B" w:rsidRDefault="00BC329B" w:rsidP="00BC329B">
      <w:pPr>
        <w:pStyle w:val="Default"/>
        <w:ind w:left="720"/>
        <w:jc w:val="both"/>
        <w:rPr>
          <w:rFonts w:ascii="Corbel" w:hAnsi="Corbel"/>
          <w:sz w:val="32"/>
          <w:szCs w:val="32"/>
          <w:u w:val="single"/>
        </w:rPr>
      </w:pPr>
      <w:r>
        <w:rPr>
          <w:rFonts w:ascii="Corbel" w:hAnsi="Corbel"/>
          <w:sz w:val="32"/>
          <w:szCs w:val="32"/>
          <w:u w:val="single"/>
        </w:rPr>
        <w:t>Risposta</w:t>
      </w:r>
    </w:p>
    <w:p w:rsidR="00BC329B" w:rsidRDefault="00BC329B" w:rsidP="00BC329B">
      <w:pPr>
        <w:pStyle w:val="Default"/>
        <w:ind w:left="708"/>
        <w:jc w:val="both"/>
        <w:rPr>
          <w:rFonts w:ascii="Corbel" w:hAnsi="Corbel"/>
          <w:color w:val="auto"/>
        </w:rPr>
      </w:pPr>
      <w:r w:rsidRPr="00BC329B">
        <w:rPr>
          <w:rFonts w:ascii="Corbel" w:hAnsi="Corbel"/>
          <w:color w:val="auto"/>
        </w:rPr>
        <w:t>Il limite dei 2200 mq era nato anche dalla esigenza di rispettare i parametri di costo per la costruzione indicati dalla Regione, come riportati nella scheda di progetto allegata al bando. Pertanto la superficie potrebbe essere diversa, purché vengano rispettate le esigenze funzionali previste dalle norme specifiche e quelle di costo, il tutto riportato nella scheda suddetta.</w:t>
      </w:r>
    </w:p>
    <w:p w:rsidR="00A165E5" w:rsidRDefault="00A165E5" w:rsidP="00BC329B">
      <w:pPr>
        <w:pStyle w:val="Default"/>
        <w:ind w:left="708"/>
        <w:jc w:val="both"/>
        <w:rPr>
          <w:rFonts w:ascii="Corbel" w:hAnsi="Corbel"/>
          <w:color w:val="auto"/>
        </w:rPr>
      </w:pPr>
    </w:p>
    <w:p w:rsidR="00A165E5" w:rsidRDefault="00A165E5" w:rsidP="00BC329B">
      <w:pPr>
        <w:pStyle w:val="Default"/>
        <w:ind w:left="708"/>
        <w:jc w:val="both"/>
        <w:rPr>
          <w:rFonts w:ascii="Corbel" w:hAnsi="Corbel"/>
          <w:color w:val="auto"/>
        </w:rPr>
      </w:pPr>
    </w:p>
    <w:p w:rsidR="00A165E5" w:rsidRDefault="00A165E5" w:rsidP="00BC329B">
      <w:pPr>
        <w:pStyle w:val="Default"/>
        <w:ind w:left="708"/>
        <w:jc w:val="both"/>
        <w:rPr>
          <w:rFonts w:ascii="Corbel" w:hAnsi="Corbel"/>
          <w:color w:val="auto"/>
        </w:rPr>
      </w:pPr>
    </w:p>
    <w:p w:rsidR="00A165E5" w:rsidRPr="001B3C92" w:rsidRDefault="00A165E5" w:rsidP="00A165E5">
      <w:pPr>
        <w:pStyle w:val="Default"/>
        <w:numPr>
          <w:ilvl w:val="0"/>
          <w:numId w:val="2"/>
        </w:numPr>
        <w:jc w:val="both"/>
        <w:rPr>
          <w:rFonts w:ascii="Corbel" w:hAnsi="Corbel"/>
          <w:sz w:val="32"/>
          <w:szCs w:val="32"/>
          <w:u w:val="single"/>
        </w:rPr>
      </w:pPr>
      <w:r w:rsidRPr="00F25EC8">
        <w:rPr>
          <w:rFonts w:ascii="Corbel" w:hAnsi="Corbel"/>
          <w:sz w:val="32"/>
          <w:szCs w:val="32"/>
          <w:u w:val="single"/>
        </w:rPr>
        <w:lastRenderedPageBreak/>
        <w:t>Quesito</w:t>
      </w:r>
    </w:p>
    <w:p w:rsidR="00A165E5" w:rsidRPr="00A165E5" w:rsidRDefault="00A165E5" w:rsidP="00A165E5">
      <w:pPr>
        <w:pStyle w:val="Default"/>
        <w:ind w:left="708"/>
        <w:jc w:val="both"/>
        <w:rPr>
          <w:rFonts w:ascii="Corbel" w:hAnsi="Corbel"/>
          <w:color w:val="auto"/>
        </w:rPr>
      </w:pPr>
      <w:r w:rsidRPr="00A165E5">
        <w:rPr>
          <w:rFonts w:ascii="Corbel" w:hAnsi="Corbel"/>
          <w:color w:val="auto"/>
        </w:rPr>
        <w:t>L’edificio della nuova scuola potrebbe essere realizzato su un solo piano fuori terra o vi sono particolari condizioni che costringono a costruire su due piani?</w:t>
      </w:r>
    </w:p>
    <w:p w:rsidR="00A165E5" w:rsidRDefault="00A165E5" w:rsidP="00A165E5">
      <w:pPr>
        <w:pStyle w:val="Default"/>
        <w:ind w:left="720"/>
        <w:jc w:val="both"/>
        <w:rPr>
          <w:rFonts w:ascii="Corbel" w:hAnsi="Corbel"/>
          <w:sz w:val="32"/>
          <w:szCs w:val="32"/>
          <w:u w:val="single"/>
        </w:rPr>
      </w:pPr>
      <w:r>
        <w:rPr>
          <w:rFonts w:ascii="Corbel" w:hAnsi="Corbel"/>
          <w:sz w:val="32"/>
          <w:szCs w:val="32"/>
          <w:u w:val="single"/>
        </w:rPr>
        <w:t>Risposta</w:t>
      </w:r>
    </w:p>
    <w:p w:rsidR="00A165E5" w:rsidRDefault="00A165E5" w:rsidP="00A165E5">
      <w:pPr>
        <w:pStyle w:val="Default"/>
        <w:ind w:left="708"/>
        <w:jc w:val="both"/>
        <w:rPr>
          <w:rFonts w:ascii="Corbel" w:hAnsi="Corbel"/>
          <w:color w:val="auto"/>
        </w:rPr>
      </w:pPr>
      <w:r w:rsidRPr="00A165E5">
        <w:rPr>
          <w:rFonts w:ascii="Corbel" w:hAnsi="Corbel"/>
          <w:color w:val="auto"/>
        </w:rPr>
        <w:t>Due piano fuori terra sono rappresentati da piano terra (o meglio piano rialzato) e primo piano.</w:t>
      </w:r>
    </w:p>
    <w:p w:rsidR="00A165E5" w:rsidRDefault="00A165E5" w:rsidP="00A165E5">
      <w:pPr>
        <w:pStyle w:val="Default"/>
        <w:ind w:left="708"/>
        <w:jc w:val="both"/>
        <w:rPr>
          <w:rFonts w:ascii="Corbel" w:hAnsi="Corbel"/>
          <w:color w:val="auto"/>
        </w:rPr>
      </w:pPr>
    </w:p>
    <w:p w:rsidR="009E56B8" w:rsidRPr="001B3C92" w:rsidRDefault="009E56B8" w:rsidP="009E56B8">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9E56B8" w:rsidRPr="009E56B8" w:rsidRDefault="009E56B8" w:rsidP="009E56B8">
      <w:pPr>
        <w:pStyle w:val="Default"/>
        <w:ind w:left="708"/>
        <w:jc w:val="both"/>
        <w:rPr>
          <w:rFonts w:ascii="Corbel" w:hAnsi="Corbel"/>
          <w:color w:val="auto"/>
        </w:rPr>
      </w:pPr>
      <w:r w:rsidRPr="009E56B8">
        <w:rPr>
          <w:rFonts w:ascii="Corbel" w:hAnsi="Corbel"/>
          <w:color w:val="auto"/>
        </w:rPr>
        <w:t>Che tipo di laboratori sono previsti e quanti metri quadrati di superficie calpestabile devono avere?</w:t>
      </w:r>
    </w:p>
    <w:p w:rsidR="009E56B8" w:rsidRDefault="009E56B8" w:rsidP="009E56B8">
      <w:pPr>
        <w:pStyle w:val="Default"/>
        <w:ind w:left="720"/>
        <w:jc w:val="both"/>
        <w:rPr>
          <w:rFonts w:ascii="Corbel" w:hAnsi="Corbel"/>
          <w:sz w:val="32"/>
          <w:szCs w:val="32"/>
          <w:u w:val="single"/>
        </w:rPr>
      </w:pPr>
      <w:r>
        <w:rPr>
          <w:rFonts w:ascii="Corbel" w:hAnsi="Corbel"/>
          <w:sz w:val="32"/>
          <w:szCs w:val="32"/>
          <w:u w:val="single"/>
        </w:rPr>
        <w:t>Risposta</w:t>
      </w:r>
    </w:p>
    <w:p w:rsidR="00A165E5" w:rsidRDefault="009E56B8" w:rsidP="009E56B8">
      <w:pPr>
        <w:pStyle w:val="Default"/>
        <w:ind w:left="708"/>
        <w:jc w:val="both"/>
        <w:rPr>
          <w:rFonts w:ascii="Corbel" w:hAnsi="Corbel"/>
          <w:color w:val="auto"/>
        </w:rPr>
      </w:pPr>
      <w:r w:rsidRPr="009E56B8">
        <w:rPr>
          <w:rFonts w:ascii="Corbel" w:hAnsi="Corbel"/>
          <w:color w:val="auto"/>
        </w:rPr>
        <w:t>Sono richiesti i seguenti laboratori sperimentali di “vigna-cantina”, “boschetto-floricoltura”, “fattoria didattica-azienda agraria” e “conservazione e analisi dell’olio”.</w:t>
      </w:r>
    </w:p>
    <w:p w:rsidR="009E56B8" w:rsidRDefault="009E56B8" w:rsidP="009E56B8">
      <w:pPr>
        <w:pStyle w:val="Default"/>
        <w:ind w:left="708"/>
        <w:jc w:val="both"/>
        <w:rPr>
          <w:rFonts w:ascii="Corbel" w:hAnsi="Corbel"/>
          <w:color w:val="auto"/>
        </w:rPr>
      </w:pPr>
    </w:p>
    <w:p w:rsidR="009E56B8" w:rsidRPr="001B3C92" w:rsidRDefault="009E56B8" w:rsidP="009E56B8">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9E56B8" w:rsidRPr="009E56B8" w:rsidRDefault="009E56B8" w:rsidP="009E56B8">
      <w:pPr>
        <w:pStyle w:val="Default"/>
        <w:ind w:left="708"/>
        <w:jc w:val="both"/>
        <w:rPr>
          <w:rFonts w:ascii="Corbel" w:hAnsi="Corbel"/>
          <w:color w:val="auto"/>
        </w:rPr>
      </w:pPr>
      <w:r w:rsidRPr="009E56B8">
        <w:rPr>
          <w:rFonts w:ascii="Corbel" w:hAnsi="Corbel"/>
          <w:color w:val="auto"/>
        </w:rPr>
        <w:t>Quanti metri quadrati di superficie calpestabile deve avere la serra?</w:t>
      </w:r>
    </w:p>
    <w:p w:rsidR="009E56B8" w:rsidRDefault="009E56B8" w:rsidP="009E56B8">
      <w:pPr>
        <w:pStyle w:val="Default"/>
        <w:ind w:left="720"/>
        <w:jc w:val="both"/>
        <w:rPr>
          <w:rFonts w:ascii="Corbel" w:hAnsi="Corbel"/>
          <w:sz w:val="32"/>
          <w:szCs w:val="32"/>
          <w:u w:val="single"/>
        </w:rPr>
      </w:pPr>
      <w:r>
        <w:rPr>
          <w:rFonts w:ascii="Corbel" w:hAnsi="Corbel"/>
          <w:sz w:val="32"/>
          <w:szCs w:val="32"/>
          <w:u w:val="single"/>
        </w:rPr>
        <w:t>Risposta</w:t>
      </w:r>
    </w:p>
    <w:p w:rsidR="009E56B8" w:rsidRDefault="009E56B8" w:rsidP="009E56B8">
      <w:pPr>
        <w:pStyle w:val="Default"/>
        <w:ind w:left="708"/>
        <w:jc w:val="both"/>
        <w:rPr>
          <w:rFonts w:ascii="Corbel" w:hAnsi="Corbel"/>
          <w:color w:val="auto"/>
        </w:rPr>
      </w:pPr>
      <w:r w:rsidRPr="009E56B8">
        <w:rPr>
          <w:rFonts w:ascii="Corbel" w:hAnsi="Corbel"/>
          <w:color w:val="auto"/>
        </w:rPr>
        <w:t>Le superfici si dovranno determinare in riferimento ai parametri delle tabelle relative alla tipologia di istituto più simile, riportate del D.M. 18 dicembre 1975.</w:t>
      </w:r>
    </w:p>
    <w:p w:rsidR="002960D2" w:rsidRDefault="002960D2" w:rsidP="009E56B8">
      <w:pPr>
        <w:pStyle w:val="Default"/>
        <w:ind w:left="708"/>
        <w:jc w:val="both"/>
        <w:rPr>
          <w:rFonts w:ascii="Corbel" w:hAnsi="Corbel"/>
          <w:color w:val="auto"/>
        </w:rPr>
      </w:pPr>
    </w:p>
    <w:p w:rsidR="002960D2" w:rsidRPr="001B3C92" w:rsidRDefault="002960D2" w:rsidP="002960D2">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Premesso che il DM 18 dicembre 1975 prevede:</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attività normali _ 1,96 mq/alunno = 431,2 mq (per 220 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attività speciali _ 1,96 mq/alunno = 431,2 mq (per 220 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biblioteca _ 0,40 mq/alunno = 88 mq (per 220 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xml:space="preserve">- attività integrative e parascolastiche _ 0,60 mq/alunno = 132 mq </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w:t>
      </w:r>
      <w:proofErr w:type="gramStart"/>
      <w:r w:rsidRPr="002960D2">
        <w:rPr>
          <w:rFonts w:ascii="Corbel" w:hAnsi="Corbel"/>
          <w:color w:val="auto"/>
        </w:rPr>
        <w:t>per</w:t>
      </w:r>
      <w:proofErr w:type="gramEnd"/>
      <w:r w:rsidRPr="002960D2">
        <w:rPr>
          <w:rFonts w:ascii="Corbel" w:hAnsi="Corbel"/>
          <w:color w:val="auto"/>
        </w:rPr>
        <w:t xml:space="preserve"> 220 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mensa _ 0,60 mq/alunno = 132 mq (per 220 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atrio _ 0,20 mq/alunno = 44 mq (per 220 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uffici _ 0,50 mq/alunno = 110 mq (per 220 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connettivo e servizi igienici _ 2,4</w:t>
      </w:r>
      <w:r>
        <w:rPr>
          <w:rFonts w:ascii="Corbel" w:hAnsi="Corbel"/>
          <w:color w:val="auto"/>
        </w:rPr>
        <w:t xml:space="preserve">9 mq/alunno = 547,8 mq (per 220 </w:t>
      </w:r>
      <w:r w:rsidRPr="002960D2">
        <w:rPr>
          <w:rFonts w:ascii="Corbel" w:hAnsi="Corbel"/>
          <w:color w:val="auto"/>
        </w:rPr>
        <w:t>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Totale _ 8,71 mq/alunno = 1916,2 mq (per 220 studenti)</w:t>
      </w:r>
    </w:p>
    <w:p w:rsidR="002960D2" w:rsidRPr="002960D2" w:rsidRDefault="002960D2" w:rsidP="002960D2">
      <w:pPr>
        <w:pStyle w:val="Default"/>
        <w:ind w:left="708"/>
        <w:jc w:val="both"/>
        <w:rPr>
          <w:rFonts w:ascii="Corbel" w:hAnsi="Corbel"/>
          <w:color w:val="auto"/>
        </w:rPr>
      </w:pPr>
      <w:r w:rsidRPr="002960D2">
        <w:rPr>
          <w:rFonts w:ascii="Corbel" w:hAnsi="Corbel"/>
          <w:color w:val="auto"/>
        </w:rPr>
        <w:lastRenderedPageBreak/>
        <w:t>- Palestra _ 300 mq</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 Totale _ 2216 mq (circa 10 mq/alunno come da bando _ tot. 2200 mq).</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A) il bando esclude la realizzazi</w:t>
      </w:r>
      <w:r>
        <w:rPr>
          <w:rFonts w:ascii="Corbel" w:hAnsi="Corbel"/>
          <w:color w:val="auto"/>
        </w:rPr>
        <w:t xml:space="preserve">one della mensa: la superficie </w:t>
      </w:r>
      <w:r w:rsidRPr="002960D2">
        <w:rPr>
          <w:rFonts w:ascii="Corbel" w:hAnsi="Corbel"/>
          <w:color w:val="auto"/>
        </w:rPr>
        <w:t>destinata a mensa deve essere adibita ad altra funzione? Quale?</w:t>
      </w:r>
    </w:p>
    <w:p w:rsidR="002960D2" w:rsidRPr="002960D2" w:rsidRDefault="002960D2" w:rsidP="002960D2">
      <w:pPr>
        <w:pStyle w:val="Default"/>
        <w:ind w:left="708"/>
        <w:jc w:val="both"/>
        <w:rPr>
          <w:rFonts w:ascii="Corbel" w:hAnsi="Corbel"/>
          <w:color w:val="auto"/>
        </w:rPr>
      </w:pPr>
      <w:r w:rsidRPr="002960D2">
        <w:rPr>
          <w:rFonts w:ascii="Corbel" w:hAnsi="Corbel"/>
          <w:color w:val="auto"/>
        </w:rPr>
        <w:t>B) il bando esclude la realizzazione</w:t>
      </w:r>
      <w:r>
        <w:rPr>
          <w:rFonts w:ascii="Corbel" w:hAnsi="Corbel"/>
          <w:color w:val="auto"/>
        </w:rPr>
        <w:t xml:space="preserve"> della palestra in quanto sono </w:t>
      </w:r>
      <w:r w:rsidRPr="002960D2">
        <w:rPr>
          <w:rFonts w:ascii="Corbel" w:hAnsi="Corbel"/>
          <w:color w:val="auto"/>
        </w:rPr>
        <w:t>presenti spazi all’aperto: la superficie d</w:t>
      </w:r>
      <w:r>
        <w:rPr>
          <w:rFonts w:ascii="Corbel" w:hAnsi="Corbel"/>
          <w:color w:val="auto"/>
        </w:rPr>
        <w:t xml:space="preserve">estinata a palestra deve </w:t>
      </w:r>
      <w:r w:rsidRPr="002960D2">
        <w:rPr>
          <w:rFonts w:ascii="Corbel" w:hAnsi="Corbel"/>
          <w:color w:val="auto"/>
        </w:rPr>
        <w:t>essere adibita ad altra funzione? Quale?</w:t>
      </w:r>
    </w:p>
    <w:p w:rsidR="002960D2" w:rsidRDefault="002960D2" w:rsidP="002960D2">
      <w:pPr>
        <w:pStyle w:val="Default"/>
        <w:ind w:left="720"/>
        <w:jc w:val="both"/>
        <w:rPr>
          <w:rFonts w:ascii="Corbel" w:hAnsi="Corbel"/>
          <w:sz w:val="32"/>
          <w:szCs w:val="32"/>
          <w:u w:val="single"/>
        </w:rPr>
      </w:pPr>
      <w:r>
        <w:rPr>
          <w:rFonts w:ascii="Corbel" w:hAnsi="Corbel"/>
          <w:sz w:val="32"/>
          <w:szCs w:val="32"/>
          <w:u w:val="single"/>
        </w:rPr>
        <w:t>Risposta</w:t>
      </w:r>
    </w:p>
    <w:p w:rsidR="002960D2" w:rsidRPr="009E56B8" w:rsidRDefault="002960D2" w:rsidP="002960D2">
      <w:pPr>
        <w:pStyle w:val="Default"/>
        <w:ind w:left="708"/>
        <w:jc w:val="both"/>
        <w:rPr>
          <w:rFonts w:ascii="Corbel" w:hAnsi="Corbel"/>
          <w:color w:val="auto"/>
        </w:rPr>
      </w:pPr>
      <w:r w:rsidRPr="002960D2">
        <w:rPr>
          <w:rFonts w:ascii="Corbel" w:hAnsi="Corbel"/>
          <w:color w:val="auto"/>
        </w:rPr>
        <w:t>La superficie destinata alla mensa può essere utilizzata ad altra attività che il profess</w:t>
      </w:r>
      <w:r>
        <w:rPr>
          <w:rFonts w:ascii="Corbel" w:hAnsi="Corbel"/>
          <w:color w:val="auto"/>
        </w:rPr>
        <w:t>ionista riterrà più opportuna (</w:t>
      </w:r>
      <w:r w:rsidRPr="002960D2">
        <w:rPr>
          <w:rFonts w:ascii="Corbel" w:hAnsi="Corbel"/>
          <w:color w:val="auto"/>
        </w:rPr>
        <w:t>es. incremento superficie laboratori, zona bar, infermeria, vano per personale docente, non docente ecc.).</w:t>
      </w:r>
    </w:p>
    <w:p w:rsidR="009E56B8" w:rsidRDefault="009E56B8" w:rsidP="009E56B8">
      <w:pPr>
        <w:pStyle w:val="Default"/>
        <w:ind w:left="708"/>
        <w:jc w:val="both"/>
        <w:rPr>
          <w:rFonts w:ascii="Corbel" w:hAnsi="Corbel"/>
          <w:color w:val="auto"/>
        </w:rPr>
      </w:pPr>
    </w:p>
    <w:p w:rsidR="0085157D" w:rsidRPr="001B3C92" w:rsidRDefault="0085157D" w:rsidP="0085157D">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2960D2" w:rsidRPr="002960D2" w:rsidRDefault="0085157D" w:rsidP="0085157D">
      <w:pPr>
        <w:pStyle w:val="Default"/>
        <w:ind w:left="708"/>
        <w:jc w:val="both"/>
        <w:rPr>
          <w:rFonts w:ascii="Corbel" w:hAnsi="Corbel"/>
          <w:color w:val="auto"/>
        </w:rPr>
      </w:pPr>
      <w:r w:rsidRPr="002960D2">
        <w:rPr>
          <w:rFonts w:ascii="Corbel" w:hAnsi="Corbel"/>
          <w:color w:val="auto"/>
        </w:rPr>
        <w:t>Quali</w:t>
      </w:r>
      <w:r w:rsidR="002960D2" w:rsidRPr="002960D2">
        <w:rPr>
          <w:rFonts w:ascii="Corbel" w:hAnsi="Corbel"/>
          <w:color w:val="auto"/>
        </w:rPr>
        <w:t xml:space="preserve"> sono i corsi sperimentali per cui si costruisce il nuovo edificio?</w:t>
      </w:r>
    </w:p>
    <w:p w:rsidR="0085157D" w:rsidRDefault="0085157D" w:rsidP="0085157D">
      <w:pPr>
        <w:pStyle w:val="Default"/>
        <w:ind w:left="720"/>
        <w:jc w:val="both"/>
        <w:rPr>
          <w:rFonts w:ascii="Corbel" w:hAnsi="Corbel"/>
          <w:sz w:val="32"/>
          <w:szCs w:val="32"/>
          <w:u w:val="single"/>
        </w:rPr>
      </w:pPr>
      <w:r>
        <w:rPr>
          <w:rFonts w:ascii="Corbel" w:hAnsi="Corbel"/>
          <w:sz w:val="32"/>
          <w:szCs w:val="32"/>
          <w:u w:val="single"/>
        </w:rPr>
        <w:t>Risposta</w:t>
      </w:r>
    </w:p>
    <w:p w:rsidR="00A529A6" w:rsidRDefault="002960D2" w:rsidP="0085157D">
      <w:pPr>
        <w:pStyle w:val="Default"/>
        <w:ind w:left="708"/>
        <w:jc w:val="both"/>
        <w:rPr>
          <w:rFonts w:ascii="Corbel" w:hAnsi="Corbel"/>
          <w:color w:val="auto"/>
        </w:rPr>
      </w:pPr>
      <w:r w:rsidRPr="002960D2">
        <w:rPr>
          <w:rFonts w:ascii="Corbel" w:hAnsi="Corbel"/>
          <w:color w:val="auto"/>
        </w:rPr>
        <w:t>Sono richiesti i seguenti laboratori sperimentali di “vigna-cantina”, “boschetto-floricoltura”, “fattoria didattica-azienda agraria” e “conservazione e analisi dell’olio”.</w:t>
      </w:r>
    </w:p>
    <w:p w:rsidR="00EC5AC0" w:rsidRDefault="00EC5AC0" w:rsidP="0085157D">
      <w:pPr>
        <w:pStyle w:val="Default"/>
        <w:ind w:left="708"/>
        <w:jc w:val="both"/>
        <w:rPr>
          <w:rFonts w:ascii="Corbel" w:hAnsi="Corbel"/>
          <w:color w:val="auto"/>
        </w:rPr>
      </w:pPr>
    </w:p>
    <w:p w:rsidR="00EC5AC0" w:rsidRPr="001B3C92" w:rsidRDefault="00EC5AC0" w:rsidP="00EC5AC0">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EC5AC0" w:rsidRPr="00EC5AC0" w:rsidRDefault="00EC5AC0" w:rsidP="00EC5AC0">
      <w:pPr>
        <w:pStyle w:val="Default"/>
        <w:ind w:left="708"/>
        <w:jc w:val="both"/>
        <w:rPr>
          <w:rFonts w:ascii="Corbel" w:hAnsi="Corbel"/>
          <w:color w:val="auto"/>
        </w:rPr>
      </w:pPr>
      <w:r w:rsidRPr="00EC5AC0">
        <w:rPr>
          <w:rFonts w:ascii="Corbel" w:hAnsi="Corbel"/>
          <w:color w:val="auto"/>
        </w:rPr>
        <w:t>La serra è da considerarsi nella metratura dei 2200 mq di superficie calpestabile?</w:t>
      </w:r>
    </w:p>
    <w:p w:rsidR="00EC5AC0" w:rsidRDefault="00EC5AC0" w:rsidP="00EC5AC0">
      <w:pPr>
        <w:pStyle w:val="Default"/>
        <w:ind w:left="720"/>
        <w:jc w:val="both"/>
        <w:rPr>
          <w:rFonts w:ascii="Corbel" w:hAnsi="Corbel"/>
          <w:sz w:val="32"/>
          <w:szCs w:val="32"/>
          <w:u w:val="single"/>
        </w:rPr>
      </w:pPr>
      <w:r>
        <w:rPr>
          <w:rFonts w:ascii="Corbel" w:hAnsi="Corbel"/>
          <w:sz w:val="32"/>
          <w:szCs w:val="32"/>
          <w:u w:val="single"/>
        </w:rPr>
        <w:t>Risposta</w:t>
      </w:r>
    </w:p>
    <w:p w:rsidR="00EC5AC0" w:rsidRDefault="00EC5AC0" w:rsidP="00EC5AC0">
      <w:pPr>
        <w:pStyle w:val="Default"/>
        <w:ind w:left="708"/>
        <w:jc w:val="both"/>
        <w:rPr>
          <w:rFonts w:ascii="Corbel" w:hAnsi="Corbel"/>
          <w:color w:val="auto"/>
        </w:rPr>
      </w:pPr>
      <w:r w:rsidRPr="00EC5AC0">
        <w:rPr>
          <w:rFonts w:ascii="Corbel" w:hAnsi="Corbel"/>
          <w:color w:val="auto"/>
        </w:rPr>
        <w:t>La superficie della erra si vorrebbe in aggiunta ai 2200 mq e di conseguenza anche il suo volume.</w:t>
      </w:r>
    </w:p>
    <w:p w:rsidR="00D50B61" w:rsidRDefault="00D50B61" w:rsidP="00EC5AC0">
      <w:pPr>
        <w:pStyle w:val="Default"/>
        <w:ind w:left="708"/>
        <w:jc w:val="both"/>
        <w:rPr>
          <w:rFonts w:ascii="Corbel" w:hAnsi="Corbel"/>
          <w:color w:val="auto"/>
        </w:rPr>
      </w:pPr>
    </w:p>
    <w:p w:rsidR="00D50B61" w:rsidRPr="001B3C92" w:rsidRDefault="00D50B61" w:rsidP="00D50B61">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D50B61" w:rsidRPr="00D50B61" w:rsidRDefault="00D50B61" w:rsidP="00D50B61">
      <w:pPr>
        <w:pStyle w:val="Default"/>
        <w:ind w:left="708"/>
        <w:jc w:val="both"/>
        <w:rPr>
          <w:rFonts w:ascii="Corbel" w:hAnsi="Corbel"/>
          <w:color w:val="auto"/>
        </w:rPr>
      </w:pPr>
      <w:r w:rsidRPr="00D50B61">
        <w:rPr>
          <w:rFonts w:ascii="Corbel" w:hAnsi="Corbel"/>
          <w:color w:val="auto"/>
        </w:rPr>
        <w:t>Gli spazi per l’attività sportiva previsti all’aperto sono da progettare e prevedere nell’area di progetto da 7800 mq destinata alla costruzione della nuova scuola?</w:t>
      </w:r>
    </w:p>
    <w:p w:rsidR="00D50B61" w:rsidRDefault="00D50B61" w:rsidP="00D50B61">
      <w:pPr>
        <w:pStyle w:val="Default"/>
        <w:ind w:left="720"/>
        <w:jc w:val="both"/>
        <w:rPr>
          <w:rFonts w:ascii="Corbel" w:hAnsi="Corbel"/>
          <w:sz w:val="32"/>
          <w:szCs w:val="32"/>
          <w:u w:val="single"/>
        </w:rPr>
      </w:pPr>
      <w:r>
        <w:rPr>
          <w:rFonts w:ascii="Corbel" w:hAnsi="Corbel"/>
          <w:sz w:val="32"/>
          <w:szCs w:val="32"/>
          <w:u w:val="single"/>
        </w:rPr>
        <w:t>Risposta</w:t>
      </w:r>
    </w:p>
    <w:p w:rsidR="00D50B61" w:rsidRDefault="00D50B61" w:rsidP="00D50B61">
      <w:pPr>
        <w:pStyle w:val="Default"/>
        <w:ind w:left="708"/>
        <w:jc w:val="both"/>
        <w:rPr>
          <w:rFonts w:ascii="Corbel" w:hAnsi="Corbel"/>
          <w:color w:val="auto"/>
        </w:rPr>
      </w:pPr>
      <w:r w:rsidRPr="00D50B61">
        <w:rPr>
          <w:rFonts w:ascii="Corbel" w:hAnsi="Corbel"/>
          <w:color w:val="auto"/>
        </w:rPr>
        <w:t>Si rinvia alla scheda sintetica di progetto pubblicata sul sito i</w:t>
      </w:r>
      <w:r>
        <w:rPr>
          <w:rFonts w:ascii="Corbel" w:hAnsi="Corbel"/>
          <w:color w:val="auto"/>
        </w:rPr>
        <w:t xml:space="preserve">nternet </w:t>
      </w:r>
      <w:hyperlink r:id="rId8" w:history="1">
        <w:r w:rsidRPr="00432899">
          <w:rPr>
            <w:rStyle w:val="Collegamentoipertestuale"/>
            <w:rFonts w:ascii="Corbel" w:hAnsi="Corbel"/>
          </w:rPr>
          <w:t>www.scuoleinnovative.it</w:t>
        </w:r>
      </w:hyperlink>
      <w:r>
        <w:rPr>
          <w:rFonts w:ascii="Corbel" w:hAnsi="Corbel"/>
          <w:color w:val="auto"/>
        </w:rPr>
        <w:t xml:space="preserve"> </w:t>
      </w:r>
    </w:p>
    <w:p w:rsidR="00E22F7A" w:rsidRDefault="00E22F7A" w:rsidP="00D50B61">
      <w:pPr>
        <w:pStyle w:val="Default"/>
        <w:ind w:left="708"/>
        <w:jc w:val="both"/>
        <w:rPr>
          <w:rFonts w:ascii="Corbel" w:hAnsi="Corbel"/>
          <w:color w:val="auto"/>
        </w:rPr>
      </w:pPr>
    </w:p>
    <w:p w:rsidR="00E22F7A" w:rsidRDefault="00E22F7A" w:rsidP="00D50B61">
      <w:pPr>
        <w:pStyle w:val="Default"/>
        <w:ind w:left="708"/>
        <w:jc w:val="both"/>
        <w:rPr>
          <w:rFonts w:ascii="Corbel" w:hAnsi="Corbel"/>
          <w:color w:val="auto"/>
        </w:rPr>
      </w:pPr>
    </w:p>
    <w:p w:rsidR="00E22F7A" w:rsidRDefault="00E22F7A" w:rsidP="00D50B61">
      <w:pPr>
        <w:pStyle w:val="Default"/>
        <w:ind w:left="708"/>
        <w:jc w:val="both"/>
        <w:rPr>
          <w:rFonts w:ascii="Corbel" w:hAnsi="Corbel"/>
          <w:color w:val="auto"/>
        </w:rPr>
      </w:pPr>
    </w:p>
    <w:p w:rsidR="00E22F7A" w:rsidRPr="001B3C92" w:rsidRDefault="00E22F7A" w:rsidP="00E22F7A">
      <w:pPr>
        <w:pStyle w:val="Default"/>
        <w:numPr>
          <w:ilvl w:val="0"/>
          <w:numId w:val="2"/>
        </w:numPr>
        <w:jc w:val="both"/>
        <w:rPr>
          <w:rFonts w:ascii="Corbel" w:hAnsi="Corbel"/>
          <w:sz w:val="32"/>
          <w:szCs w:val="32"/>
          <w:u w:val="single"/>
        </w:rPr>
      </w:pPr>
      <w:r w:rsidRPr="00F25EC8">
        <w:rPr>
          <w:rFonts w:ascii="Corbel" w:hAnsi="Corbel"/>
          <w:sz w:val="32"/>
          <w:szCs w:val="32"/>
          <w:u w:val="single"/>
        </w:rPr>
        <w:lastRenderedPageBreak/>
        <w:t>Quesito</w:t>
      </w:r>
    </w:p>
    <w:p w:rsidR="00E22F7A" w:rsidRPr="00E22F7A" w:rsidRDefault="00E22F7A" w:rsidP="00E22F7A">
      <w:pPr>
        <w:pStyle w:val="Default"/>
        <w:ind w:left="708"/>
        <w:jc w:val="both"/>
        <w:rPr>
          <w:rFonts w:ascii="Corbel" w:hAnsi="Corbel"/>
          <w:color w:val="auto"/>
        </w:rPr>
      </w:pPr>
      <w:r w:rsidRPr="00E22F7A">
        <w:rPr>
          <w:rFonts w:ascii="Corbel" w:hAnsi="Corbel"/>
          <w:color w:val="auto"/>
        </w:rPr>
        <w:t>Oltre alle tre sale Professori sono richiesti altri locali per il settore amministrativo come - per esempio - un locale per la segreteria?</w:t>
      </w:r>
    </w:p>
    <w:p w:rsidR="00E22F7A" w:rsidRDefault="00E22F7A" w:rsidP="00E22F7A">
      <w:pPr>
        <w:pStyle w:val="Default"/>
        <w:ind w:left="720"/>
        <w:jc w:val="both"/>
        <w:rPr>
          <w:rFonts w:ascii="Corbel" w:hAnsi="Corbel"/>
          <w:sz w:val="32"/>
          <w:szCs w:val="32"/>
          <w:u w:val="single"/>
        </w:rPr>
      </w:pPr>
      <w:r>
        <w:rPr>
          <w:rFonts w:ascii="Corbel" w:hAnsi="Corbel"/>
          <w:sz w:val="32"/>
          <w:szCs w:val="32"/>
          <w:u w:val="single"/>
        </w:rPr>
        <w:t>Risposta</w:t>
      </w:r>
    </w:p>
    <w:p w:rsidR="00E22F7A" w:rsidRDefault="00E22F7A" w:rsidP="00E22F7A">
      <w:pPr>
        <w:pStyle w:val="Default"/>
        <w:ind w:left="708"/>
        <w:jc w:val="both"/>
        <w:rPr>
          <w:rFonts w:ascii="Corbel" w:hAnsi="Corbel"/>
          <w:color w:val="auto"/>
        </w:rPr>
      </w:pPr>
      <w:r w:rsidRPr="00E22F7A">
        <w:rPr>
          <w:rFonts w:ascii="Corbel" w:hAnsi="Corbel"/>
          <w:color w:val="auto"/>
        </w:rPr>
        <w:t>I tre ambienti riportati nella scheda di sintesi di progetto dovranno essere destinati uno a sala professori e i restanti a uffici amministrativi.</w:t>
      </w:r>
    </w:p>
    <w:p w:rsidR="00070969" w:rsidRDefault="00070969" w:rsidP="00E22F7A">
      <w:pPr>
        <w:pStyle w:val="Default"/>
        <w:ind w:left="708"/>
        <w:jc w:val="both"/>
        <w:rPr>
          <w:rFonts w:ascii="Corbel" w:hAnsi="Corbel"/>
          <w:color w:val="auto"/>
        </w:rPr>
      </w:pPr>
    </w:p>
    <w:p w:rsidR="00070969" w:rsidRPr="001B3C92" w:rsidRDefault="00070969" w:rsidP="00070969">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070969" w:rsidRPr="00070969" w:rsidRDefault="00070969" w:rsidP="00070969">
      <w:pPr>
        <w:pStyle w:val="Default"/>
        <w:ind w:left="708"/>
        <w:jc w:val="both"/>
        <w:rPr>
          <w:rFonts w:ascii="Corbel" w:hAnsi="Corbel"/>
          <w:color w:val="auto"/>
        </w:rPr>
      </w:pPr>
      <w:r w:rsidRPr="00070969">
        <w:rPr>
          <w:rFonts w:ascii="Corbel" w:hAnsi="Corbel"/>
          <w:color w:val="auto"/>
        </w:rPr>
        <w:t>Si pongono i seguenti quesiti:</w:t>
      </w:r>
    </w:p>
    <w:p w:rsidR="00070969" w:rsidRPr="00070969" w:rsidRDefault="00070969" w:rsidP="00070969">
      <w:pPr>
        <w:pStyle w:val="Default"/>
        <w:ind w:left="708"/>
        <w:jc w:val="both"/>
        <w:rPr>
          <w:rFonts w:ascii="Corbel" w:hAnsi="Corbel"/>
          <w:color w:val="auto"/>
        </w:rPr>
      </w:pPr>
      <w:r w:rsidRPr="00070969">
        <w:rPr>
          <w:rFonts w:ascii="Corbel" w:hAnsi="Corbel"/>
          <w:color w:val="auto"/>
        </w:rPr>
        <w:t xml:space="preserve">1) la Superficie coperta Sc indicata dall'Ente pari al 20% della </w:t>
      </w:r>
      <w:proofErr w:type="spellStart"/>
      <w:r w:rsidRPr="00070969">
        <w:rPr>
          <w:rFonts w:ascii="Corbel" w:hAnsi="Corbel"/>
          <w:color w:val="auto"/>
        </w:rPr>
        <w:t>Sup</w:t>
      </w:r>
      <w:proofErr w:type="spellEnd"/>
      <w:r w:rsidRPr="00070969">
        <w:rPr>
          <w:rFonts w:ascii="Corbel" w:hAnsi="Corbel"/>
          <w:color w:val="auto"/>
        </w:rPr>
        <w:t xml:space="preserve">. area di progetto </w:t>
      </w:r>
      <w:proofErr w:type="gramStart"/>
      <w:r w:rsidRPr="00070969">
        <w:rPr>
          <w:rFonts w:ascii="Corbel" w:hAnsi="Corbel"/>
          <w:color w:val="auto"/>
        </w:rPr>
        <w:t xml:space="preserve">( </w:t>
      </w:r>
      <w:proofErr w:type="spellStart"/>
      <w:r w:rsidRPr="00070969">
        <w:rPr>
          <w:rFonts w:ascii="Corbel" w:hAnsi="Corbel"/>
          <w:color w:val="auto"/>
        </w:rPr>
        <w:t>Sf</w:t>
      </w:r>
      <w:proofErr w:type="spellEnd"/>
      <w:proofErr w:type="gramEnd"/>
      <w:r w:rsidRPr="00070969">
        <w:rPr>
          <w:rFonts w:ascii="Corbel" w:hAnsi="Corbel"/>
          <w:color w:val="auto"/>
        </w:rPr>
        <w:t xml:space="preserve">=7800mq) è comprensiva anche </w:t>
      </w:r>
      <w:proofErr w:type="spellStart"/>
      <w:r w:rsidRPr="00070969">
        <w:rPr>
          <w:rFonts w:ascii="Corbel" w:hAnsi="Corbel"/>
          <w:color w:val="auto"/>
        </w:rPr>
        <w:t>di area</w:t>
      </w:r>
      <w:proofErr w:type="spellEnd"/>
      <w:r w:rsidRPr="00070969">
        <w:rPr>
          <w:rFonts w:ascii="Corbel" w:hAnsi="Corbel"/>
          <w:color w:val="auto"/>
        </w:rPr>
        <w:t xml:space="preserve"> occupata da serra agricola e relativi servizi annessi?</w:t>
      </w:r>
    </w:p>
    <w:p w:rsidR="00070969" w:rsidRPr="00070969" w:rsidRDefault="00070969" w:rsidP="00070969">
      <w:pPr>
        <w:pStyle w:val="Default"/>
        <w:ind w:left="708"/>
        <w:jc w:val="both"/>
        <w:rPr>
          <w:rFonts w:ascii="Corbel" w:hAnsi="Corbel"/>
          <w:color w:val="auto"/>
        </w:rPr>
      </w:pPr>
      <w:r w:rsidRPr="00070969">
        <w:rPr>
          <w:rFonts w:ascii="Corbel" w:hAnsi="Corbel"/>
          <w:color w:val="auto"/>
        </w:rPr>
        <w:t>2) lo strato resistente geologico (portante) a quale profondità si trova dal piano campagna e di che trattasi? A quale profondità c'è la falda acquifera? Il dato necessita per formulare l'ipotesi di fondazione con isolatori sismici e per previsione impianto geotermico;</w:t>
      </w:r>
    </w:p>
    <w:p w:rsidR="00070969" w:rsidRPr="00070969" w:rsidRDefault="00070969" w:rsidP="00070969">
      <w:pPr>
        <w:pStyle w:val="Default"/>
        <w:ind w:left="708"/>
        <w:jc w:val="both"/>
        <w:rPr>
          <w:rFonts w:ascii="Corbel" w:hAnsi="Corbel"/>
          <w:color w:val="auto"/>
        </w:rPr>
      </w:pPr>
      <w:r w:rsidRPr="00070969">
        <w:rPr>
          <w:rFonts w:ascii="Corbel" w:hAnsi="Corbel"/>
          <w:color w:val="auto"/>
        </w:rPr>
        <w:t xml:space="preserve">3) la costruzione attualmente presente sull'area di progetto, oggetto di demolizione, si trova alla stessa quota del piano stradale di contrada Rondinelle, ossia a 356 </w:t>
      </w:r>
      <w:proofErr w:type="spellStart"/>
      <w:r w:rsidRPr="00070969">
        <w:rPr>
          <w:rFonts w:ascii="Corbel" w:hAnsi="Corbel"/>
          <w:color w:val="auto"/>
        </w:rPr>
        <w:t>s.l.m</w:t>
      </w:r>
      <w:proofErr w:type="spellEnd"/>
      <w:r w:rsidRPr="00070969">
        <w:rPr>
          <w:rFonts w:ascii="Corbel" w:hAnsi="Corbel"/>
          <w:color w:val="auto"/>
        </w:rPr>
        <w:t>?</w:t>
      </w:r>
    </w:p>
    <w:p w:rsidR="00070969" w:rsidRPr="00070969" w:rsidRDefault="00070969" w:rsidP="00070969">
      <w:pPr>
        <w:pStyle w:val="Default"/>
        <w:ind w:left="708"/>
        <w:jc w:val="both"/>
        <w:rPr>
          <w:rFonts w:ascii="Corbel" w:hAnsi="Corbel"/>
          <w:color w:val="auto"/>
        </w:rPr>
      </w:pPr>
      <w:r w:rsidRPr="00070969">
        <w:rPr>
          <w:rFonts w:ascii="Corbel" w:hAnsi="Corbel"/>
          <w:color w:val="auto"/>
        </w:rPr>
        <w:t xml:space="preserve">4) L'analisi economica parametrica è comprensiva anche della sistemazione esterna all'involucro edilizio, ossia sistemazione a verde, parcheggi, rinterri </w:t>
      </w:r>
      <w:proofErr w:type="gramStart"/>
      <w:r w:rsidRPr="00070969">
        <w:rPr>
          <w:rFonts w:ascii="Corbel" w:hAnsi="Corbel"/>
          <w:color w:val="auto"/>
        </w:rPr>
        <w:t>ecc..</w:t>
      </w:r>
      <w:proofErr w:type="gramEnd"/>
      <w:r w:rsidRPr="00070969">
        <w:rPr>
          <w:rFonts w:ascii="Corbel" w:hAnsi="Corbel"/>
          <w:color w:val="auto"/>
        </w:rPr>
        <w:t>?</w:t>
      </w:r>
    </w:p>
    <w:p w:rsidR="00070969" w:rsidRPr="00070969" w:rsidRDefault="00070969" w:rsidP="00070969">
      <w:pPr>
        <w:pStyle w:val="Default"/>
        <w:ind w:left="708"/>
        <w:jc w:val="both"/>
        <w:rPr>
          <w:rFonts w:ascii="Corbel" w:hAnsi="Corbel"/>
          <w:color w:val="auto"/>
        </w:rPr>
      </w:pPr>
      <w:r w:rsidRPr="00070969">
        <w:rPr>
          <w:rFonts w:ascii="Corbel" w:hAnsi="Corbel"/>
          <w:color w:val="auto"/>
        </w:rPr>
        <w:t>5) E' possibile prevedere un piano interrato o seminterrato adibito a vani tecnici, depositi e/o parcheggi?</w:t>
      </w:r>
    </w:p>
    <w:p w:rsidR="00070969" w:rsidRPr="00070969" w:rsidRDefault="00070969" w:rsidP="00070969">
      <w:pPr>
        <w:pStyle w:val="Default"/>
        <w:ind w:left="708"/>
        <w:jc w:val="both"/>
        <w:rPr>
          <w:rFonts w:ascii="Corbel" w:hAnsi="Corbel"/>
          <w:color w:val="auto"/>
        </w:rPr>
      </w:pPr>
      <w:r w:rsidRPr="00070969">
        <w:rPr>
          <w:rFonts w:ascii="Corbel" w:hAnsi="Corbel"/>
          <w:color w:val="auto"/>
        </w:rPr>
        <w:t>6) L'area parcheggi deve computarsi come da legge urbanistica vigente o da NTA dell'ente?</w:t>
      </w:r>
    </w:p>
    <w:p w:rsidR="00070969" w:rsidRPr="00070969" w:rsidRDefault="00070969" w:rsidP="00070969">
      <w:pPr>
        <w:pStyle w:val="Default"/>
        <w:ind w:left="708"/>
        <w:jc w:val="both"/>
        <w:rPr>
          <w:rFonts w:ascii="Corbel" w:hAnsi="Corbel"/>
          <w:color w:val="auto"/>
        </w:rPr>
      </w:pPr>
      <w:r w:rsidRPr="00070969">
        <w:rPr>
          <w:rFonts w:ascii="Corbel" w:hAnsi="Corbel"/>
          <w:color w:val="auto"/>
        </w:rPr>
        <w:t>7) La progettazione deve anche prevedere una zona bar, un vano infermeria, e un vano spogliatoio e deposito per laboratori, nonché un vano per personale non docente, oltre ovviamente quelli indicati dall'Ente? In caso affermativo le rispettive aree rientrano sempre nella SU= 2200 mq indicata dall'Ente?</w:t>
      </w:r>
    </w:p>
    <w:p w:rsidR="00070969" w:rsidRDefault="00070969" w:rsidP="00070969">
      <w:pPr>
        <w:pStyle w:val="Default"/>
        <w:ind w:left="708"/>
        <w:jc w:val="both"/>
        <w:rPr>
          <w:rFonts w:ascii="Corbel" w:hAnsi="Corbel"/>
          <w:color w:val="auto"/>
        </w:rPr>
      </w:pPr>
      <w:r>
        <w:rPr>
          <w:rFonts w:ascii="Corbel" w:hAnsi="Corbel"/>
          <w:sz w:val="32"/>
          <w:szCs w:val="32"/>
          <w:u w:val="single"/>
        </w:rPr>
        <w:t>Risposta</w:t>
      </w:r>
      <w:r w:rsidRPr="00070969">
        <w:rPr>
          <w:rFonts w:ascii="Corbel" w:hAnsi="Corbel"/>
          <w:color w:val="auto"/>
        </w:rPr>
        <w:t xml:space="preserve"> </w:t>
      </w:r>
    </w:p>
    <w:p w:rsidR="00070969" w:rsidRDefault="00070969" w:rsidP="00070969">
      <w:pPr>
        <w:pStyle w:val="Default"/>
        <w:ind w:left="708"/>
        <w:jc w:val="both"/>
        <w:rPr>
          <w:rFonts w:ascii="Corbel" w:hAnsi="Corbel"/>
          <w:color w:val="auto"/>
        </w:rPr>
      </w:pPr>
      <w:r w:rsidRPr="00070969">
        <w:rPr>
          <w:rFonts w:ascii="Corbel" w:hAnsi="Corbel"/>
          <w:color w:val="auto"/>
        </w:rPr>
        <w:t xml:space="preserve">I rapporti di copertura sono quelli previsti dallo strumento Urbanistico del Comune di Matera o in sua assenza quelli riportasti dal DM 18 dicembre 1975. La stratigrafia del terreno non è in possesso di questo ufficio e pertanto non è possibile fornire dati circa la geologia del terreno, profondità del piano di campagna e quella della falda acquifera. Non si capisce a quale punto si riferisce la quota di 356 </w:t>
      </w:r>
      <w:proofErr w:type="spellStart"/>
      <w:r w:rsidRPr="00070969">
        <w:rPr>
          <w:rFonts w:ascii="Corbel" w:hAnsi="Corbel"/>
          <w:color w:val="auto"/>
        </w:rPr>
        <w:t>s.m.l</w:t>
      </w:r>
      <w:proofErr w:type="spellEnd"/>
      <w:r w:rsidRPr="00070969">
        <w:rPr>
          <w:rFonts w:ascii="Corbel" w:hAnsi="Corbel"/>
          <w:color w:val="auto"/>
        </w:rPr>
        <w:t xml:space="preserve">. del piano stradale di contrada Rondinelle. In ogni caso si precisa che la quota di ingresso dell'attuale fabbricato è pari a circa 351 metri e </w:t>
      </w:r>
      <w:r w:rsidRPr="00070969">
        <w:rPr>
          <w:rFonts w:ascii="Corbel" w:hAnsi="Corbel"/>
          <w:color w:val="auto"/>
        </w:rPr>
        <w:lastRenderedPageBreak/>
        <w:t>le restanti quote circostanti possono essere rilevate dall'aerofotogrammetria allegata al bando. Nel conteggio stimato è compresa anche la sistemazione esterna. La superficie richiesta si vorrebbe su due livelli e del limite dei 2200 mq era nato anche dalla esigenza di rispettare i parametri di costo per la costruzione indicati dalla Regione come riportarti nell'allegato al bando di concorso. Pertanto la superficie potrebbe essere diversa si potrebbero realizzare anche piano interrati adibiti all'uso che ne consente la norma purché vengano rispettate le esigenze funzionali previste dalle norme specifiche e quelle di costo, il tutto riportato nella scheda suddetta. I parcheggi vanno previsti secondo quanto riportato nel suddetto D.M. I tre ambienti riportati nella scheda di intesi dovranno essere destinati uno a sala professori ed i restanti ad uffici amministrativi.</w:t>
      </w:r>
    </w:p>
    <w:p w:rsidR="000D046D" w:rsidRDefault="000D046D" w:rsidP="00070969">
      <w:pPr>
        <w:pStyle w:val="Default"/>
        <w:ind w:left="708"/>
        <w:jc w:val="both"/>
        <w:rPr>
          <w:rFonts w:ascii="Corbel" w:hAnsi="Corbel"/>
          <w:color w:val="auto"/>
        </w:rPr>
      </w:pPr>
    </w:p>
    <w:p w:rsidR="000D046D" w:rsidRPr="001B3C92" w:rsidRDefault="000D046D" w:rsidP="000D046D">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0D046D" w:rsidRPr="000D046D" w:rsidRDefault="000D046D" w:rsidP="000D046D">
      <w:pPr>
        <w:pStyle w:val="Default"/>
        <w:ind w:left="708"/>
        <w:jc w:val="both"/>
        <w:rPr>
          <w:rFonts w:ascii="Corbel" w:hAnsi="Corbel"/>
          <w:color w:val="auto"/>
        </w:rPr>
      </w:pPr>
      <w:r w:rsidRPr="000D046D">
        <w:rPr>
          <w:rFonts w:ascii="Corbel" w:hAnsi="Corbel"/>
          <w:color w:val="auto"/>
        </w:rPr>
        <w:t>Il bando prevede la realizzazione di una serra:</w:t>
      </w:r>
    </w:p>
    <w:p w:rsidR="000D046D" w:rsidRPr="000D046D" w:rsidRDefault="000D046D" w:rsidP="000D046D">
      <w:pPr>
        <w:pStyle w:val="Default"/>
        <w:ind w:left="708"/>
        <w:jc w:val="both"/>
        <w:rPr>
          <w:rFonts w:ascii="Corbel" w:hAnsi="Corbel"/>
          <w:color w:val="auto"/>
        </w:rPr>
      </w:pPr>
      <w:r w:rsidRPr="000D046D">
        <w:rPr>
          <w:rFonts w:ascii="Corbel" w:hAnsi="Corbel"/>
          <w:color w:val="auto"/>
        </w:rPr>
        <w:t>a. quale dimensione deve avere la serra?</w:t>
      </w:r>
    </w:p>
    <w:p w:rsidR="000D046D" w:rsidRPr="000D046D" w:rsidRDefault="000D046D" w:rsidP="000D046D">
      <w:pPr>
        <w:pStyle w:val="Default"/>
        <w:ind w:left="708"/>
        <w:jc w:val="both"/>
        <w:rPr>
          <w:rFonts w:ascii="Corbel" w:hAnsi="Corbel"/>
          <w:color w:val="auto"/>
        </w:rPr>
      </w:pPr>
      <w:r w:rsidRPr="000D046D">
        <w:rPr>
          <w:rFonts w:ascii="Corbel" w:hAnsi="Corbel"/>
          <w:color w:val="auto"/>
        </w:rPr>
        <w:t>b. la superficie della serra è da intend</w:t>
      </w:r>
      <w:r>
        <w:rPr>
          <w:rFonts w:ascii="Corbel" w:hAnsi="Corbel"/>
          <w:color w:val="auto"/>
        </w:rPr>
        <w:t xml:space="preserve">ersi oltre ai 2200 mq previsti </w:t>
      </w:r>
      <w:r w:rsidRPr="000D046D">
        <w:rPr>
          <w:rFonts w:ascii="Corbel" w:hAnsi="Corbel"/>
          <w:color w:val="auto"/>
        </w:rPr>
        <w:t>oppure è da intendersi inclusa nei 2200 mq?</w:t>
      </w:r>
    </w:p>
    <w:p w:rsidR="000D046D" w:rsidRPr="000D046D" w:rsidRDefault="000D046D" w:rsidP="000D046D">
      <w:pPr>
        <w:pStyle w:val="Default"/>
        <w:ind w:left="708"/>
        <w:jc w:val="both"/>
        <w:rPr>
          <w:rFonts w:ascii="Corbel" w:hAnsi="Corbel"/>
          <w:color w:val="auto"/>
        </w:rPr>
      </w:pPr>
      <w:r w:rsidRPr="000D046D">
        <w:rPr>
          <w:rFonts w:ascii="Corbel" w:hAnsi="Corbel"/>
          <w:color w:val="auto"/>
        </w:rPr>
        <w:t xml:space="preserve">c. se la superficie è inclusa nei 2200 mq, essa: </w:t>
      </w:r>
    </w:p>
    <w:p w:rsidR="000D046D" w:rsidRPr="000D046D" w:rsidRDefault="000D046D" w:rsidP="000D046D">
      <w:pPr>
        <w:pStyle w:val="Default"/>
        <w:numPr>
          <w:ilvl w:val="0"/>
          <w:numId w:val="3"/>
        </w:numPr>
        <w:jc w:val="both"/>
        <w:rPr>
          <w:rFonts w:ascii="Corbel" w:hAnsi="Corbel"/>
          <w:color w:val="auto"/>
        </w:rPr>
      </w:pPr>
      <w:r w:rsidRPr="000D046D">
        <w:rPr>
          <w:rFonts w:ascii="Corbel" w:hAnsi="Corbel"/>
          <w:color w:val="auto"/>
        </w:rPr>
        <w:t>Va</w:t>
      </w:r>
      <w:r w:rsidRPr="000D046D">
        <w:rPr>
          <w:rFonts w:ascii="Corbel" w:hAnsi="Corbel"/>
          <w:color w:val="auto"/>
        </w:rPr>
        <w:t xml:space="preserve"> sostituita alla superficie destinata a mensa e a p</w:t>
      </w:r>
      <w:r>
        <w:rPr>
          <w:rFonts w:ascii="Corbel" w:hAnsi="Corbel"/>
          <w:color w:val="auto"/>
        </w:rPr>
        <w:t xml:space="preserve">alestra </w:t>
      </w:r>
      <w:r w:rsidRPr="000D046D">
        <w:rPr>
          <w:rFonts w:ascii="Corbel" w:hAnsi="Corbel"/>
          <w:color w:val="auto"/>
        </w:rPr>
        <w:t>prevista dal DM 1975 (132+300=432 mq)?</w:t>
      </w:r>
    </w:p>
    <w:p w:rsidR="000D046D" w:rsidRPr="000D046D" w:rsidRDefault="000D046D" w:rsidP="000D046D">
      <w:pPr>
        <w:pStyle w:val="Default"/>
        <w:numPr>
          <w:ilvl w:val="0"/>
          <w:numId w:val="3"/>
        </w:numPr>
        <w:jc w:val="both"/>
        <w:rPr>
          <w:rFonts w:ascii="Corbel" w:hAnsi="Corbel"/>
          <w:color w:val="auto"/>
        </w:rPr>
      </w:pPr>
      <w:r w:rsidRPr="000D046D">
        <w:rPr>
          <w:rFonts w:ascii="Corbel" w:hAnsi="Corbel"/>
          <w:color w:val="auto"/>
        </w:rPr>
        <w:t>È</w:t>
      </w:r>
      <w:r w:rsidRPr="000D046D">
        <w:rPr>
          <w:rFonts w:ascii="Corbel" w:hAnsi="Corbel"/>
          <w:color w:val="auto"/>
        </w:rPr>
        <w:t xml:space="preserve"> da considerarsi inclusa nella su</w:t>
      </w:r>
      <w:r>
        <w:rPr>
          <w:rFonts w:ascii="Corbel" w:hAnsi="Corbel"/>
          <w:color w:val="auto"/>
        </w:rPr>
        <w:t xml:space="preserve">perficie destinata ad attività </w:t>
      </w:r>
      <w:r w:rsidRPr="000D046D">
        <w:rPr>
          <w:rFonts w:ascii="Corbel" w:hAnsi="Corbel"/>
          <w:color w:val="auto"/>
        </w:rPr>
        <w:t>speciali come da DM 1975?</w:t>
      </w:r>
    </w:p>
    <w:p w:rsidR="000D046D" w:rsidRPr="000D046D" w:rsidRDefault="000D046D" w:rsidP="000D046D">
      <w:pPr>
        <w:pStyle w:val="Default"/>
        <w:ind w:left="708"/>
        <w:jc w:val="both"/>
        <w:rPr>
          <w:rFonts w:ascii="Corbel" w:hAnsi="Corbel"/>
          <w:color w:val="auto"/>
        </w:rPr>
      </w:pPr>
      <w:r w:rsidRPr="000D046D">
        <w:rPr>
          <w:rFonts w:ascii="Corbel" w:hAnsi="Corbel"/>
          <w:color w:val="auto"/>
        </w:rPr>
        <w:t xml:space="preserve">d. la serra verrà utilizzata solamente con </w:t>
      </w:r>
      <w:r>
        <w:rPr>
          <w:rFonts w:ascii="Corbel" w:hAnsi="Corbel"/>
          <w:color w:val="auto"/>
        </w:rPr>
        <w:t xml:space="preserve">piccoli attrezzi e attrezzature </w:t>
      </w:r>
      <w:r w:rsidRPr="000D046D">
        <w:rPr>
          <w:rFonts w:ascii="Corbel" w:hAnsi="Corbel"/>
          <w:color w:val="auto"/>
        </w:rPr>
        <w:t xml:space="preserve">oppure è previsto l’impiego di trattori </w:t>
      </w:r>
      <w:r>
        <w:rPr>
          <w:rFonts w:ascii="Corbel" w:hAnsi="Corbel"/>
          <w:color w:val="auto"/>
        </w:rPr>
        <w:t xml:space="preserve">o altri mezzi di grandi </w:t>
      </w:r>
      <w:r w:rsidRPr="000D046D">
        <w:rPr>
          <w:rFonts w:ascii="Corbel" w:hAnsi="Corbel"/>
          <w:color w:val="auto"/>
        </w:rPr>
        <w:t>dimensioni?</w:t>
      </w:r>
    </w:p>
    <w:p w:rsidR="000D046D" w:rsidRPr="000D046D" w:rsidRDefault="000D046D" w:rsidP="000D046D">
      <w:pPr>
        <w:pStyle w:val="Default"/>
        <w:ind w:left="708"/>
        <w:jc w:val="both"/>
        <w:rPr>
          <w:rFonts w:ascii="Corbel" w:hAnsi="Corbel"/>
          <w:color w:val="auto"/>
        </w:rPr>
      </w:pPr>
      <w:r w:rsidRPr="000D046D">
        <w:rPr>
          <w:rFonts w:ascii="Corbel" w:hAnsi="Corbel"/>
          <w:color w:val="auto"/>
        </w:rPr>
        <w:t>e. la serra deve essere fisicament</w:t>
      </w:r>
      <w:r>
        <w:rPr>
          <w:rFonts w:ascii="Corbel" w:hAnsi="Corbel"/>
          <w:color w:val="auto"/>
        </w:rPr>
        <w:t xml:space="preserve">e attaccata alla scuola oppure </w:t>
      </w:r>
      <w:r w:rsidRPr="000D046D">
        <w:rPr>
          <w:rFonts w:ascii="Corbel" w:hAnsi="Corbel"/>
          <w:color w:val="auto"/>
        </w:rPr>
        <w:t>deve essere staccata (come avviene già per quella esistente)?</w:t>
      </w:r>
    </w:p>
    <w:p w:rsidR="000D046D" w:rsidRPr="000D046D" w:rsidRDefault="000D046D" w:rsidP="000D046D">
      <w:pPr>
        <w:pStyle w:val="Default"/>
        <w:ind w:left="708"/>
        <w:jc w:val="both"/>
        <w:rPr>
          <w:rFonts w:ascii="Corbel" w:hAnsi="Corbel"/>
          <w:color w:val="auto"/>
        </w:rPr>
      </w:pPr>
      <w:r w:rsidRPr="000D046D">
        <w:rPr>
          <w:rFonts w:ascii="Corbel" w:hAnsi="Corbel"/>
          <w:color w:val="auto"/>
        </w:rPr>
        <w:t>f. se la serra deve essere st</w:t>
      </w:r>
      <w:r>
        <w:rPr>
          <w:rFonts w:ascii="Corbel" w:hAnsi="Corbel"/>
          <w:color w:val="auto"/>
        </w:rPr>
        <w:t xml:space="preserve">accata dalla scuola, essa deve </w:t>
      </w:r>
      <w:r w:rsidRPr="000D046D">
        <w:rPr>
          <w:rFonts w:ascii="Corbel" w:hAnsi="Corbel"/>
          <w:color w:val="auto"/>
        </w:rPr>
        <w:t>comunque essere prevista nell’</w:t>
      </w:r>
      <w:r>
        <w:rPr>
          <w:rFonts w:ascii="Corbel" w:hAnsi="Corbel"/>
          <w:color w:val="auto"/>
        </w:rPr>
        <w:t xml:space="preserve">area indicata come “oggetto di </w:t>
      </w:r>
      <w:r w:rsidRPr="000D046D">
        <w:rPr>
          <w:rFonts w:ascii="Corbel" w:hAnsi="Corbel"/>
          <w:color w:val="auto"/>
        </w:rPr>
        <w:t>intervento” oppure può essere costru</w:t>
      </w:r>
      <w:r>
        <w:rPr>
          <w:rFonts w:ascii="Corbel" w:hAnsi="Corbel"/>
          <w:color w:val="auto"/>
        </w:rPr>
        <w:t xml:space="preserve">ita nei campi oltre la stradina </w:t>
      </w:r>
      <w:r w:rsidRPr="000D046D">
        <w:rPr>
          <w:rFonts w:ascii="Corbel" w:hAnsi="Corbel"/>
          <w:color w:val="auto"/>
        </w:rPr>
        <w:t>che porta all’attuale Istituto, ovvero vicina alla serra esistente?</w:t>
      </w:r>
    </w:p>
    <w:p w:rsidR="000D046D" w:rsidRDefault="000D046D" w:rsidP="000D046D">
      <w:pPr>
        <w:pStyle w:val="Default"/>
        <w:ind w:left="708"/>
        <w:jc w:val="both"/>
        <w:rPr>
          <w:rFonts w:ascii="Corbel" w:hAnsi="Corbel"/>
          <w:color w:val="auto"/>
        </w:rPr>
      </w:pPr>
      <w:r>
        <w:rPr>
          <w:rFonts w:ascii="Corbel" w:hAnsi="Corbel"/>
          <w:sz w:val="32"/>
          <w:szCs w:val="32"/>
          <w:u w:val="single"/>
        </w:rPr>
        <w:t>Risposta</w:t>
      </w:r>
      <w:r w:rsidRPr="00070969">
        <w:rPr>
          <w:rFonts w:ascii="Corbel" w:hAnsi="Corbel"/>
          <w:color w:val="auto"/>
        </w:rPr>
        <w:t xml:space="preserve"> </w:t>
      </w:r>
    </w:p>
    <w:p w:rsidR="000D046D" w:rsidRDefault="000D046D" w:rsidP="000D046D">
      <w:pPr>
        <w:pStyle w:val="Default"/>
        <w:ind w:left="708"/>
        <w:jc w:val="both"/>
        <w:rPr>
          <w:rFonts w:ascii="Corbel" w:hAnsi="Corbel"/>
          <w:color w:val="auto"/>
        </w:rPr>
      </w:pPr>
      <w:r w:rsidRPr="000D046D">
        <w:rPr>
          <w:rFonts w:ascii="Corbel" w:hAnsi="Corbel"/>
          <w:color w:val="auto"/>
        </w:rPr>
        <w:t xml:space="preserve">La superficie della serra è esclusa dal conteggio destinata da attività speciale. La serra non sarà destinata a ricovero di attrezzi e mezzi ma dovrà essere dotata di idonei impianti in modo tale da consentire la sperimentazione e piantume di nuove culture, in pratica dovrà essere considerato un ulteriore laboratorio. La serra automatizzata si vorrebbe integrata all'edificio anche se autonoma e collegata mediante una struttura coperta con una </w:t>
      </w:r>
      <w:r w:rsidRPr="000D046D">
        <w:rPr>
          <w:rFonts w:ascii="Corbel" w:hAnsi="Corbel"/>
          <w:color w:val="auto"/>
        </w:rPr>
        <w:lastRenderedPageBreak/>
        <w:t>superficie pari a circa 200 mq e rientrante all'interno dell'area di pr</w:t>
      </w:r>
      <w:r>
        <w:rPr>
          <w:rFonts w:ascii="Corbel" w:hAnsi="Corbel"/>
          <w:color w:val="auto"/>
        </w:rPr>
        <w:t>o</w:t>
      </w:r>
      <w:r w:rsidRPr="000D046D">
        <w:rPr>
          <w:rFonts w:ascii="Corbel" w:hAnsi="Corbel"/>
          <w:color w:val="auto"/>
        </w:rPr>
        <w:t>getto destinata per la ricostruzione dell’istituto.</w:t>
      </w:r>
    </w:p>
    <w:p w:rsidR="000D046D" w:rsidRDefault="000D046D" w:rsidP="000D046D">
      <w:pPr>
        <w:pStyle w:val="Default"/>
        <w:ind w:left="708"/>
        <w:jc w:val="both"/>
        <w:rPr>
          <w:rFonts w:ascii="Corbel" w:hAnsi="Corbel"/>
          <w:color w:val="auto"/>
        </w:rPr>
      </w:pPr>
    </w:p>
    <w:p w:rsidR="006E11D7" w:rsidRPr="001B3C92" w:rsidRDefault="006E11D7" w:rsidP="006E11D7">
      <w:pPr>
        <w:pStyle w:val="Default"/>
        <w:numPr>
          <w:ilvl w:val="0"/>
          <w:numId w:val="2"/>
        </w:numPr>
        <w:jc w:val="both"/>
        <w:rPr>
          <w:rFonts w:ascii="Corbel" w:hAnsi="Corbel"/>
          <w:sz w:val="32"/>
          <w:szCs w:val="32"/>
          <w:u w:val="single"/>
        </w:rPr>
      </w:pPr>
      <w:r w:rsidRPr="00F25EC8">
        <w:rPr>
          <w:rFonts w:ascii="Corbel" w:hAnsi="Corbel"/>
          <w:sz w:val="32"/>
          <w:szCs w:val="32"/>
          <w:u w:val="single"/>
        </w:rPr>
        <w:t>Quesito</w:t>
      </w:r>
    </w:p>
    <w:p w:rsidR="006E11D7" w:rsidRPr="006E11D7" w:rsidRDefault="006E11D7" w:rsidP="006E11D7">
      <w:pPr>
        <w:pStyle w:val="Default"/>
        <w:ind w:left="708"/>
        <w:jc w:val="both"/>
        <w:rPr>
          <w:rFonts w:ascii="Corbel" w:hAnsi="Corbel"/>
          <w:color w:val="auto"/>
        </w:rPr>
      </w:pPr>
      <w:r w:rsidRPr="006E11D7">
        <w:rPr>
          <w:rFonts w:ascii="Corbel" w:hAnsi="Corbel"/>
          <w:color w:val="auto"/>
        </w:rPr>
        <w:t>Il DM 1975 prevede 80 mq da destinarsi ad alloggio custode: l’alloggio deve essere realizzato?</w:t>
      </w:r>
    </w:p>
    <w:p w:rsidR="006E11D7" w:rsidRDefault="006E11D7" w:rsidP="006E11D7">
      <w:pPr>
        <w:pStyle w:val="Default"/>
        <w:ind w:left="708"/>
        <w:jc w:val="both"/>
        <w:rPr>
          <w:rFonts w:ascii="Corbel" w:hAnsi="Corbel"/>
          <w:color w:val="auto"/>
        </w:rPr>
      </w:pPr>
      <w:r>
        <w:rPr>
          <w:rFonts w:ascii="Corbel" w:hAnsi="Corbel"/>
          <w:sz w:val="32"/>
          <w:szCs w:val="32"/>
          <w:u w:val="single"/>
        </w:rPr>
        <w:t>Risposta</w:t>
      </w:r>
      <w:r w:rsidRPr="00070969">
        <w:rPr>
          <w:rFonts w:ascii="Corbel" w:hAnsi="Corbel"/>
          <w:color w:val="auto"/>
        </w:rPr>
        <w:t xml:space="preserve"> </w:t>
      </w:r>
    </w:p>
    <w:p w:rsidR="000D046D" w:rsidRDefault="006E11D7" w:rsidP="006E11D7">
      <w:pPr>
        <w:pStyle w:val="Default"/>
        <w:ind w:left="708"/>
        <w:jc w:val="both"/>
        <w:rPr>
          <w:rFonts w:ascii="Corbel" w:hAnsi="Corbel"/>
          <w:color w:val="auto"/>
        </w:rPr>
      </w:pPr>
      <w:r w:rsidRPr="006E11D7">
        <w:rPr>
          <w:rFonts w:ascii="Corbel" w:hAnsi="Corbel"/>
          <w:color w:val="auto"/>
        </w:rPr>
        <w:t>Il DM 18 dicembre 1975 trova applicazione.</w:t>
      </w:r>
    </w:p>
    <w:p w:rsidR="006E11D7" w:rsidRDefault="006E11D7" w:rsidP="006E11D7">
      <w:pPr>
        <w:pStyle w:val="Default"/>
        <w:ind w:left="708"/>
        <w:jc w:val="both"/>
        <w:rPr>
          <w:rFonts w:ascii="Corbel" w:hAnsi="Corbel"/>
          <w:color w:val="auto"/>
        </w:rPr>
      </w:pPr>
      <w:bookmarkStart w:id="0" w:name="_GoBack"/>
      <w:bookmarkEnd w:id="0"/>
    </w:p>
    <w:p w:rsidR="00A529A6" w:rsidRDefault="00A529A6" w:rsidP="00EA6DC5">
      <w:pPr>
        <w:pStyle w:val="Default"/>
        <w:jc w:val="both"/>
        <w:rPr>
          <w:rFonts w:ascii="Corbel" w:hAnsi="Corbel"/>
          <w:color w:val="auto"/>
        </w:rPr>
      </w:pPr>
    </w:p>
    <w:p w:rsidR="00EA6DC5" w:rsidRDefault="00EA6DC5" w:rsidP="00EA6DC5">
      <w:pPr>
        <w:pStyle w:val="Default"/>
        <w:jc w:val="both"/>
        <w:rPr>
          <w:rFonts w:ascii="Corbel" w:hAnsi="Corbel"/>
          <w:color w:val="auto"/>
        </w:rPr>
      </w:pPr>
    </w:p>
    <w:p w:rsidR="00EA6DC5" w:rsidRPr="00F57913" w:rsidRDefault="00EA6DC5" w:rsidP="00EA6DC5">
      <w:pPr>
        <w:pStyle w:val="Default"/>
        <w:ind w:left="7080"/>
        <w:jc w:val="both"/>
        <w:rPr>
          <w:rFonts w:ascii="Corbel" w:hAnsi="Corbel"/>
          <w:smallCaps/>
          <w:color w:val="auto"/>
        </w:rPr>
      </w:pPr>
      <w:r w:rsidRPr="00F57913">
        <w:rPr>
          <w:rFonts w:ascii="Corbel" w:hAnsi="Corbel"/>
          <w:smallCaps/>
          <w:color w:val="auto"/>
        </w:rPr>
        <w:t>Il Direttore Generale</w:t>
      </w:r>
    </w:p>
    <w:p w:rsidR="00EA6DC5" w:rsidRDefault="00EA6DC5" w:rsidP="00EA6DC5">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EA6DC5" w:rsidRDefault="00EA6DC5" w:rsidP="00EA6DC5">
      <w:pPr>
        <w:pStyle w:val="Default"/>
        <w:jc w:val="both"/>
        <w:rPr>
          <w:color w:val="auto"/>
        </w:rPr>
      </w:pPr>
    </w:p>
    <w:p w:rsidR="00EA6DC5" w:rsidRPr="00FF4EE3" w:rsidRDefault="00EA6DC5" w:rsidP="00FF4EE3">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6562" w:rsidRDefault="00AB6562">
      <w:pPr>
        <w:spacing w:after="0" w:line="240" w:lineRule="auto"/>
      </w:pPr>
      <w:r>
        <w:separator/>
      </w:r>
    </w:p>
  </w:endnote>
  <w:endnote w:type="continuationSeparator" w:id="0">
    <w:p w:rsidR="00AB6562" w:rsidRDefault="00AB65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EA6DC5">
        <w:pPr>
          <w:pStyle w:val="Pidipagina"/>
          <w:jc w:val="right"/>
        </w:pPr>
        <w:r>
          <w:fldChar w:fldCharType="begin"/>
        </w:r>
        <w:r>
          <w:instrText>PAGE   \* MERGEFORMAT</w:instrText>
        </w:r>
        <w:r>
          <w:fldChar w:fldCharType="separate"/>
        </w:r>
        <w:r w:rsidR="006E11D7">
          <w:rPr>
            <w:noProof/>
          </w:rPr>
          <w:t>8</w:t>
        </w:r>
        <w:r>
          <w:fldChar w:fldCharType="end"/>
        </w:r>
      </w:p>
    </w:sdtContent>
  </w:sdt>
  <w:p w:rsidR="003A19A5" w:rsidRDefault="00AB656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6562" w:rsidRDefault="00AB6562">
      <w:pPr>
        <w:spacing w:after="0" w:line="240" w:lineRule="auto"/>
      </w:pPr>
      <w:r>
        <w:separator/>
      </w:r>
    </w:p>
  </w:footnote>
  <w:footnote w:type="continuationSeparator" w:id="0">
    <w:p w:rsidR="00AB6562" w:rsidRDefault="00AB65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EA6DC5"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F33A433" wp14:editId="0B2F0E06">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EA6DC5"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739B953" wp14:editId="6C87610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A6DC5"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A6DC5"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A6DC5"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B6562"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EA6DC5"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0A1DBAE" wp14:editId="7C755409">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EA6DC5"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B656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EA6DC5"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C25D574" wp14:editId="127AAA78">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EA6DC5"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EA6DC5"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EA6DC5"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B6562">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D3BC7F32"/>
    <w:lvl w:ilvl="0" w:tplc="69D2335E">
      <w:start w:val="6"/>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7BA77FCC"/>
    <w:multiLevelType w:val="hybridMultilevel"/>
    <w:tmpl w:val="0B0AD2C6"/>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DC5"/>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623"/>
    <w:rsid w:val="000669D6"/>
    <w:rsid w:val="000707C7"/>
    <w:rsid w:val="00070969"/>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046D"/>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264"/>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C9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64"/>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556"/>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0D2"/>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5F3"/>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5B43"/>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2B3"/>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3D74"/>
    <w:rsid w:val="004641CE"/>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D7"/>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19C8"/>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57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327"/>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6A1"/>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6B8"/>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8B5"/>
    <w:rsid w:val="00A01D4D"/>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5E5"/>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29A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107"/>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62"/>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6FBE"/>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5E48"/>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A71E5"/>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329B"/>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B61"/>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2F7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DC5"/>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5AC0"/>
    <w:rsid w:val="00EC65E6"/>
    <w:rsid w:val="00ED01EC"/>
    <w:rsid w:val="00ED05EC"/>
    <w:rsid w:val="00ED0EF4"/>
    <w:rsid w:val="00ED1170"/>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5EC8"/>
    <w:rsid w:val="00F27424"/>
    <w:rsid w:val="00F27A42"/>
    <w:rsid w:val="00F3103C"/>
    <w:rsid w:val="00F31B02"/>
    <w:rsid w:val="00F31CE9"/>
    <w:rsid w:val="00F31EB7"/>
    <w:rsid w:val="00F31F5C"/>
    <w:rsid w:val="00F32B5A"/>
    <w:rsid w:val="00F330ED"/>
    <w:rsid w:val="00F33A51"/>
    <w:rsid w:val="00F33EF9"/>
    <w:rsid w:val="00F35498"/>
    <w:rsid w:val="00F355E4"/>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EE3"/>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327E40-EE1D-42D3-B308-C285AB518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EA6DC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EA6DC5"/>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EA6DC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A6DC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A6DC5"/>
  </w:style>
  <w:style w:type="paragraph" w:styleId="Pidipagina">
    <w:name w:val="footer"/>
    <w:basedOn w:val="Normale"/>
    <w:link w:val="PidipaginaCarattere"/>
    <w:uiPriority w:val="99"/>
    <w:unhideWhenUsed/>
    <w:rsid w:val="00EA6DC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A6DC5"/>
  </w:style>
  <w:style w:type="paragraph" w:styleId="Testofumetto">
    <w:name w:val="Balloon Text"/>
    <w:basedOn w:val="Normale"/>
    <w:link w:val="TestofumettoCarattere"/>
    <w:uiPriority w:val="99"/>
    <w:semiHidden/>
    <w:unhideWhenUsed/>
    <w:rsid w:val="00EA6DC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A6DC5"/>
    <w:rPr>
      <w:rFonts w:ascii="Tahoma" w:hAnsi="Tahoma" w:cs="Tahoma"/>
      <w:sz w:val="16"/>
      <w:szCs w:val="16"/>
    </w:rPr>
  </w:style>
  <w:style w:type="character" w:styleId="Collegamentoipertestuale">
    <w:name w:val="Hyperlink"/>
    <w:basedOn w:val="Carpredefinitoparagrafo"/>
    <w:uiPriority w:val="99"/>
    <w:unhideWhenUsed/>
    <w:rsid w:val="00D50B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9346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1868</Words>
  <Characters>10654</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GianMarco Bei</cp:lastModifiedBy>
  <cp:revision>17</cp:revision>
  <dcterms:created xsi:type="dcterms:W3CDTF">2016-09-22T21:53:00Z</dcterms:created>
  <dcterms:modified xsi:type="dcterms:W3CDTF">2016-09-23T15:48:00Z</dcterms:modified>
</cp:coreProperties>
</file>